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830F3" w14:textId="6ED34F89" w:rsidR="003F2089" w:rsidRDefault="009548C4">
      <w:pPr>
        <w:jc w:val="center"/>
        <w:rPr>
          <w:b/>
          <w:sz w:val="28"/>
          <w:szCs w:val="28"/>
        </w:rPr>
      </w:pPr>
      <w:r>
        <w:rPr>
          <w:b/>
          <w:bCs/>
          <w:noProof/>
          <w:sz w:val="28"/>
          <w:lang w:val="en-US"/>
        </w:rPr>
        <w:drawing>
          <wp:anchor distT="0" distB="0" distL="114300" distR="114300" simplePos="0" relativeHeight="251659264" behindDoc="0" locked="0" layoutInCell="1" allowOverlap="0" wp14:anchorId="0EBEBC2B" wp14:editId="0487642F">
            <wp:simplePos x="0" y="0"/>
            <wp:positionH relativeFrom="page">
              <wp:posOffset>533400</wp:posOffset>
            </wp:positionH>
            <wp:positionV relativeFrom="paragraph">
              <wp:posOffset>-660400</wp:posOffset>
            </wp:positionV>
            <wp:extent cx="1664208" cy="758952"/>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208" cy="7589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5401">
        <w:rPr>
          <w:b/>
          <w:sz w:val="28"/>
          <w:szCs w:val="28"/>
        </w:rPr>
        <w:t xml:space="preserve">ACCELERATED TRIAL ADVOCACY </w:t>
      </w:r>
    </w:p>
    <w:p w14:paraId="07DAA210" w14:textId="77C1FEC2" w:rsidR="003F2089" w:rsidRDefault="00E15EF1">
      <w:pPr>
        <w:jc w:val="center"/>
        <w:rPr>
          <w:b/>
          <w:sz w:val="28"/>
          <w:szCs w:val="28"/>
        </w:rPr>
      </w:pPr>
      <w:r>
        <w:rPr>
          <w:b/>
          <w:sz w:val="28"/>
          <w:szCs w:val="28"/>
        </w:rPr>
        <w:t>TADR 401</w:t>
      </w:r>
    </w:p>
    <w:p w14:paraId="0466A582" w14:textId="63353CFC" w:rsidR="0050644E" w:rsidRDefault="008003AD" w:rsidP="0050644E">
      <w:pPr>
        <w:jc w:val="center"/>
        <w:rPr>
          <w:b/>
          <w:sz w:val="28"/>
          <w:szCs w:val="28"/>
        </w:rPr>
      </w:pPr>
      <w:r>
        <w:rPr>
          <w:b/>
          <w:sz w:val="28"/>
          <w:szCs w:val="28"/>
        </w:rPr>
        <w:t>May 15</w:t>
      </w:r>
      <w:r w:rsidR="003F5401">
        <w:rPr>
          <w:b/>
          <w:sz w:val="28"/>
          <w:szCs w:val="28"/>
        </w:rPr>
        <w:t xml:space="preserve"> – </w:t>
      </w:r>
      <w:r>
        <w:rPr>
          <w:b/>
          <w:sz w:val="28"/>
          <w:szCs w:val="28"/>
        </w:rPr>
        <w:t>24</w:t>
      </w:r>
      <w:r w:rsidR="005559BE">
        <w:rPr>
          <w:b/>
          <w:sz w:val="28"/>
          <w:szCs w:val="28"/>
        </w:rPr>
        <w:t>, 2023</w:t>
      </w:r>
    </w:p>
    <w:p w14:paraId="5459B103" w14:textId="7EEC5247" w:rsidR="006B0EF3" w:rsidRDefault="008003AD" w:rsidP="006B0EF3">
      <w:pPr>
        <w:jc w:val="center"/>
        <w:rPr>
          <w:b/>
          <w:sz w:val="28"/>
          <w:szCs w:val="28"/>
        </w:rPr>
      </w:pPr>
      <w:r>
        <w:rPr>
          <w:b/>
          <w:sz w:val="28"/>
          <w:szCs w:val="28"/>
        </w:rPr>
        <w:t xml:space="preserve">Lectures: </w:t>
      </w:r>
      <w:r w:rsidR="00D37685">
        <w:rPr>
          <w:b/>
          <w:sz w:val="28"/>
          <w:szCs w:val="28"/>
        </w:rPr>
        <w:t xml:space="preserve">GOLDBERG </w:t>
      </w:r>
      <w:bookmarkStart w:id="0" w:name="_GoBack"/>
      <w:bookmarkEnd w:id="0"/>
      <w:r>
        <w:rPr>
          <w:b/>
          <w:sz w:val="28"/>
          <w:szCs w:val="28"/>
        </w:rPr>
        <w:t xml:space="preserve">Courtroom </w:t>
      </w:r>
    </w:p>
    <w:p w14:paraId="0E11E6F3" w14:textId="4F936A5E" w:rsidR="008003AD" w:rsidRDefault="008003AD" w:rsidP="006B0EF3">
      <w:pPr>
        <w:jc w:val="center"/>
        <w:rPr>
          <w:b/>
          <w:sz w:val="28"/>
          <w:szCs w:val="28"/>
        </w:rPr>
      </w:pPr>
      <w:r>
        <w:rPr>
          <w:b/>
          <w:sz w:val="28"/>
          <w:szCs w:val="28"/>
        </w:rPr>
        <w:t>Small Group Rotations – See Grid TBD</w:t>
      </w:r>
    </w:p>
    <w:p w14:paraId="1F9E6EC8" w14:textId="5B29DBBC" w:rsidR="003F2089" w:rsidRDefault="003F5401">
      <w:pPr>
        <w:rPr>
          <w:b/>
          <w:u w:val="single"/>
        </w:rPr>
      </w:pPr>
      <w:r w:rsidRPr="000E38A7">
        <w:rPr>
          <w:b/>
          <w:u w:val="single"/>
        </w:rPr>
        <w:t>FACULTY</w:t>
      </w:r>
    </w:p>
    <w:p w14:paraId="6FDFA83D" w14:textId="70B2F488" w:rsidR="007452AD" w:rsidRPr="004E4DAC" w:rsidRDefault="007452AD">
      <w:pPr>
        <w:rPr>
          <w:b/>
          <w:u w:val="single"/>
        </w:rPr>
      </w:pPr>
    </w:p>
    <w:p w14:paraId="1C5BF44D" w14:textId="710F23F3" w:rsidR="007452AD" w:rsidRPr="004E4DAC" w:rsidRDefault="007452AD">
      <w:pPr>
        <w:rPr>
          <w:b/>
          <w:szCs w:val="24"/>
        </w:rPr>
      </w:pPr>
      <w:r w:rsidRPr="004E4DAC">
        <w:rPr>
          <w:szCs w:val="24"/>
        </w:rPr>
        <w:t xml:space="preserve">Students rotate through </w:t>
      </w:r>
      <w:r w:rsidR="004E4DAC">
        <w:rPr>
          <w:szCs w:val="24"/>
        </w:rPr>
        <w:t xml:space="preserve">lectures and </w:t>
      </w:r>
      <w:r w:rsidRPr="004E4DAC">
        <w:rPr>
          <w:szCs w:val="24"/>
        </w:rPr>
        <w:t>small groups taught by a team of instructors.</w:t>
      </w:r>
    </w:p>
    <w:p w14:paraId="37890604" w14:textId="24C51765" w:rsidR="000F2B63" w:rsidRPr="000E38A7" w:rsidRDefault="000F2B63" w:rsidP="000E38A7">
      <w:pPr>
        <w:spacing w:line="240" w:lineRule="auto"/>
        <w:rPr>
          <w:b/>
        </w:rPr>
      </w:pPr>
      <w:r w:rsidRPr="000E38A7">
        <w:rPr>
          <w:rFonts w:eastAsia="Times New Roman"/>
          <w:color w:val="0000FF"/>
          <w:lang w:val="en-US"/>
        </w:rPr>
        <w:tab/>
      </w:r>
      <w:r w:rsidRPr="000E38A7">
        <w:rPr>
          <w:rFonts w:eastAsia="Times New Roman"/>
          <w:color w:val="0000FF"/>
          <w:lang w:val="en-US"/>
        </w:rPr>
        <w:tab/>
      </w:r>
      <w:r w:rsidRPr="000E38A7">
        <w:rPr>
          <w:rFonts w:eastAsia="Times New Roman"/>
          <w:color w:val="0000FF"/>
          <w:lang w:val="en-US"/>
        </w:rPr>
        <w:tab/>
      </w:r>
      <w:r w:rsidRPr="000E38A7">
        <w:rPr>
          <w:rFonts w:eastAsia="Times New Roman"/>
          <w:color w:val="0000FF"/>
          <w:lang w:val="en-US"/>
        </w:rPr>
        <w:tab/>
      </w:r>
    </w:p>
    <w:p w14:paraId="1DE6764C" w14:textId="56391062" w:rsidR="007365A8" w:rsidRPr="000E38A7" w:rsidRDefault="007365A8" w:rsidP="007365A8">
      <w:pPr>
        <w:spacing w:line="240" w:lineRule="auto"/>
      </w:pPr>
      <w:r w:rsidRPr="000E38A7">
        <w:rPr>
          <w:b/>
        </w:rPr>
        <w:t>Prof. Kelly Navarro</w:t>
      </w:r>
      <w:r w:rsidR="0032055C">
        <w:t xml:space="preserve">   </w:t>
      </w:r>
      <w:r w:rsidR="0032055C">
        <w:tab/>
        <w:t xml:space="preserve">UIC Law </w:t>
      </w:r>
      <w:r w:rsidRPr="000E38A7">
        <w:t>Director of Trial Advocacy and Dispute Resolution Programs</w:t>
      </w:r>
    </w:p>
    <w:p w14:paraId="2D54F4F0" w14:textId="70DF35D3" w:rsidR="007365A8" w:rsidRDefault="007365A8" w:rsidP="007365A8">
      <w:pPr>
        <w:spacing w:line="240" w:lineRule="auto"/>
        <w:ind w:left="1440"/>
        <w:rPr>
          <w:rStyle w:val="Hyperlink"/>
        </w:rPr>
      </w:pPr>
      <w:r w:rsidRPr="000E38A7">
        <w:tab/>
      </w:r>
      <w:r w:rsidRPr="000E38A7">
        <w:tab/>
      </w:r>
      <w:hyperlink r:id="rId9" w:history="1">
        <w:r w:rsidRPr="000E38A7">
          <w:rPr>
            <w:rStyle w:val="Hyperlink"/>
          </w:rPr>
          <w:t>navarrok@uic.edu</w:t>
        </w:r>
      </w:hyperlink>
    </w:p>
    <w:p w14:paraId="4A87C062" w14:textId="77777777" w:rsidR="004E4DAC" w:rsidRDefault="004E4DAC" w:rsidP="004E4DAC">
      <w:pPr>
        <w:spacing w:line="240" w:lineRule="auto"/>
        <w:rPr>
          <w:b/>
        </w:rPr>
      </w:pPr>
    </w:p>
    <w:p w14:paraId="3B463127" w14:textId="77777777" w:rsidR="004E4DAC" w:rsidRDefault="004E4DAC" w:rsidP="004E4DAC">
      <w:pPr>
        <w:spacing w:line="240" w:lineRule="auto"/>
      </w:pPr>
      <w:r>
        <w:rPr>
          <w:b/>
        </w:rPr>
        <w:t xml:space="preserve">Prof. Carlos Concepcion </w:t>
      </w:r>
      <w:r>
        <w:rPr>
          <w:b/>
        </w:rPr>
        <w:tab/>
      </w:r>
      <w:r>
        <w:t>Inter-American University School of Law - Professor</w:t>
      </w:r>
    </w:p>
    <w:p w14:paraId="0ED86B4E" w14:textId="6DCB1399" w:rsidR="004E4DAC" w:rsidRDefault="00452164" w:rsidP="004E4DAC">
      <w:pPr>
        <w:spacing w:line="240" w:lineRule="auto"/>
        <w:ind w:left="2160" w:firstLine="720"/>
      </w:pPr>
      <w:r>
        <w:t>UIC Law</w:t>
      </w:r>
      <w:r w:rsidR="0032055C">
        <w:t xml:space="preserve"> </w:t>
      </w:r>
      <w:r w:rsidR="004E4DAC">
        <w:t>Adjunct Professor</w:t>
      </w:r>
    </w:p>
    <w:p w14:paraId="5B92ABE6" w14:textId="034CF28B" w:rsidR="00BE2D06" w:rsidRDefault="008D083A" w:rsidP="00BE2D06">
      <w:pPr>
        <w:spacing w:line="240" w:lineRule="auto"/>
        <w:ind w:left="2160" w:firstLine="720"/>
      </w:pPr>
      <w:hyperlink r:id="rId10" w:history="1">
        <w:r w:rsidR="00E44AD6" w:rsidRPr="003E4EE2">
          <w:rPr>
            <w:rStyle w:val="Hyperlink"/>
          </w:rPr>
          <w:t>cconce@uic.edu</w:t>
        </w:r>
      </w:hyperlink>
    </w:p>
    <w:p w14:paraId="53E59562" w14:textId="77777777" w:rsidR="00E44AD6" w:rsidRDefault="00E44AD6" w:rsidP="00BE2D06">
      <w:pPr>
        <w:spacing w:line="240" w:lineRule="auto"/>
        <w:ind w:left="2160" w:firstLine="720"/>
      </w:pPr>
    </w:p>
    <w:p w14:paraId="26E0E150" w14:textId="77777777" w:rsidR="004E4DAC" w:rsidRDefault="004E4DAC" w:rsidP="004E4DAC">
      <w:pPr>
        <w:spacing w:line="240" w:lineRule="auto"/>
      </w:pPr>
      <w:r>
        <w:rPr>
          <w:b/>
        </w:rPr>
        <w:t>Hon. Anna Demacopoulos</w:t>
      </w:r>
      <w:r>
        <w:tab/>
        <w:t>Cook County Circuit Court - Chancery Division</w:t>
      </w:r>
    </w:p>
    <w:p w14:paraId="1C308B4A" w14:textId="2B629CB4" w:rsidR="004E4DAC" w:rsidRDefault="00452164" w:rsidP="004E4DAC">
      <w:pPr>
        <w:spacing w:line="240" w:lineRule="auto"/>
      </w:pPr>
      <w:r>
        <w:tab/>
      </w:r>
      <w:r>
        <w:tab/>
      </w:r>
      <w:r>
        <w:tab/>
      </w:r>
      <w:r>
        <w:tab/>
        <w:t>UIC Law</w:t>
      </w:r>
      <w:r w:rsidR="0032055C">
        <w:t xml:space="preserve"> </w:t>
      </w:r>
      <w:r w:rsidR="004E4DAC">
        <w:t>Adjunct Professor</w:t>
      </w:r>
    </w:p>
    <w:p w14:paraId="1A53AE72" w14:textId="1A5E1F16" w:rsidR="00BE2D06" w:rsidRDefault="008D083A" w:rsidP="00BE2D06">
      <w:pPr>
        <w:spacing w:line="240" w:lineRule="auto"/>
        <w:ind w:left="2160" w:firstLine="720"/>
      </w:pPr>
      <w:hyperlink r:id="rId11" w:history="1">
        <w:r w:rsidR="005E42EA" w:rsidRPr="003E4EE2">
          <w:rPr>
            <w:rStyle w:val="Hyperlink"/>
          </w:rPr>
          <w:t>ademaco@uic.edu</w:t>
        </w:r>
      </w:hyperlink>
    </w:p>
    <w:p w14:paraId="20C2878B" w14:textId="31F8E0BE" w:rsidR="003352DE" w:rsidRPr="0076750B" w:rsidRDefault="004E4DAC" w:rsidP="005E42EA">
      <w:pPr>
        <w:spacing w:line="240" w:lineRule="auto"/>
      </w:pPr>
      <w:r w:rsidRPr="000E38A7">
        <w:rPr>
          <w:rFonts w:eastAsia="Times New Roman"/>
          <w:color w:val="0000FF"/>
          <w:lang w:val="en-US"/>
        </w:rPr>
        <w:tab/>
      </w:r>
    </w:p>
    <w:p w14:paraId="4C2DFABE" w14:textId="7078789A" w:rsidR="003F2089" w:rsidRDefault="00756A26">
      <w:pPr>
        <w:spacing w:line="240" w:lineRule="auto"/>
      </w:pPr>
      <w:r>
        <w:rPr>
          <w:b/>
        </w:rPr>
        <w:t>Hon. Al Maldonado</w:t>
      </w:r>
      <w:r>
        <w:rPr>
          <w:b/>
        </w:rPr>
        <w:tab/>
      </w:r>
      <w:r w:rsidR="003F5401" w:rsidRPr="000E38A7">
        <w:tab/>
        <w:t>Cook County Circuit Court - Criminal Division</w:t>
      </w:r>
    </w:p>
    <w:p w14:paraId="58B7B18B" w14:textId="6D09E4D1" w:rsidR="00756A26" w:rsidRPr="000E38A7" w:rsidRDefault="00756A26" w:rsidP="00756A26">
      <w:pPr>
        <w:spacing w:line="240" w:lineRule="auto"/>
        <w:ind w:left="2160" w:firstLine="720"/>
      </w:pPr>
      <w:r w:rsidRPr="000E38A7">
        <w:t>UIC Law - Adjunct Professor</w:t>
      </w:r>
    </w:p>
    <w:p w14:paraId="6435D660" w14:textId="2EE98F5F" w:rsidR="0038223B" w:rsidRDefault="003F5401">
      <w:pPr>
        <w:spacing w:line="240" w:lineRule="auto"/>
        <w:rPr>
          <w:rStyle w:val="Hyperlink"/>
        </w:rPr>
      </w:pPr>
      <w:r w:rsidRPr="000E38A7">
        <w:tab/>
      </w:r>
      <w:r w:rsidRPr="000E38A7">
        <w:tab/>
      </w:r>
      <w:r w:rsidRPr="000E38A7">
        <w:tab/>
      </w:r>
      <w:r w:rsidRPr="000E38A7">
        <w:tab/>
      </w:r>
      <w:hyperlink r:id="rId12" w:history="1">
        <w:r w:rsidR="0038223B" w:rsidRPr="000E38A7">
          <w:rPr>
            <w:rStyle w:val="Hyperlink"/>
          </w:rPr>
          <w:t>amaldo38@uic.edu</w:t>
        </w:r>
      </w:hyperlink>
    </w:p>
    <w:p w14:paraId="512DF33F" w14:textId="77777777" w:rsidR="008522FE" w:rsidRDefault="008522FE">
      <w:pPr>
        <w:spacing w:line="240" w:lineRule="auto"/>
        <w:rPr>
          <w:rStyle w:val="Hyperlink"/>
        </w:rPr>
      </w:pPr>
    </w:p>
    <w:p w14:paraId="2DA51518" w14:textId="679B9BA8" w:rsidR="002A0235" w:rsidRDefault="002A0235" w:rsidP="002A0235">
      <w:pPr>
        <w:spacing w:line="240" w:lineRule="auto"/>
      </w:pPr>
      <w:r>
        <w:rPr>
          <w:b/>
        </w:rPr>
        <w:t>Prof. Vicki Peters</w:t>
      </w:r>
      <w:r>
        <w:t xml:space="preserve"> </w:t>
      </w:r>
      <w:r>
        <w:tab/>
      </w:r>
      <w:r w:rsidR="00452164">
        <w:tab/>
      </w:r>
      <w:r w:rsidR="00756A26">
        <w:t xml:space="preserve">UIC Law </w:t>
      </w:r>
      <w:r>
        <w:t>Trial Team Coach</w:t>
      </w:r>
      <w:r w:rsidR="00D74479">
        <w:t>, Former AUSA</w:t>
      </w:r>
    </w:p>
    <w:p w14:paraId="554F8DD4" w14:textId="312B65A0" w:rsidR="00756A26" w:rsidRDefault="00756A26" w:rsidP="00756A26">
      <w:pPr>
        <w:spacing w:line="240" w:lineRule="auto"/>
        <w:ind w:left="2160" w:firstLine="720"/>
      </w:pPr>
      <w:r>
        <w:t>UIC Law Adjunct Professor</w:t>
      </w:r>
    </w:p>
    <w:p w14:paraId="2A629C23" w14:textId="4C4E163D" w:rsidR="00BE2D06" w:rsidRPr="00A85240" w:rsidRDefault="008D083A" w:rsidP="004E4DAC">
      <w:pPr>
        <w:spacing w:line="240" w:lineRule="auto"/>
        <w:ind w:left="2160" w:firstLine="720"/>
      </w:pPr>
      <w:hyperlink r:id="rId13" w:history="1">
        <w:r w:rsidR="00A85240" w:rsidRPr="00A85240">
          <w:rPr>
            <w:rStyle w:val="Hyperlink"/>
          </w:rPr>
          <w:t>vpeter6@uic.edu</w:t>
        </w:r>
      </w:hyperlink>
    </w:p>
    <w:p w14:paraId="2335BE90" w14:textId="77777777" w:rsidR="00A85240" w:rsidRPr="00A85240" w:rsidRDefault="00A85240" w:rsidP="004E4DAC">
      <w:pPr>
        <w:spacing w:line="240" w:lineRule="auto"/>
        <w:ind w:left="2160" w:firstLine="720"/>
        <w:rPr>
          <w:b/>
        </w:rPr>
      </w:pPr>
    </w:p>
    <w:p w14:paraId="44600955" w14:textId="22F1DC4F" w:rsidR="0032055C" w:rsidRDefault="002A0235" w:rsidP="009C4B7C">
      <w:pPr>
        <w:spacing w:line="240" w:lineRule="auto"/>
      </w:pPr>
      <w:r>
        <w:t xml:space="preserve"> </w:t>
      </w:r>
      <w:r w:rsidR="00BF4B9F" w:rsidRPr="0038223B">
        <w:rPr>
          <w:b/>
        </w:rPr>
        <w:t>Hon. James E. Shadid</w:t>
      </w:r>
      <w:r w:rsidR="00756A26">
        <w:tab/>
      </w:r>
      <w:r w:rsidR="00756A26" w:rsidRPr="0038223B">
        <w:t>U.S. District Court – Central District of Illinois</w:t>
      </w:r>
    </w:p>
    <w:p w14:paraId="4D933FA8" w14:textId="6FCCEF6E" w:rsidR="00BF4B9F" w:rsidRPr="00D414EB" w:rsidRDefault="0032055C" w:rsidP="0032055C">
      <w:pPr>
        <w:spacing w:line="240" w:lineRule="auto"/>
        <w:ind w:left="2160" w:firstLine="720"/>
      </w:pPr>
      <w:r>
        <w:t>UIC Law Adjunct Professor</w:t>
      </w:r>
    </w:p>
    <w:p w14:paraId="17190F17" w14:textId="473C8B55" w:rsidR="007C168F" w:rsidRPr="00531CE0" w:rsidRDefault="00BF4B9F" w:rsidP="00BF4B9F">
      <w:pPr>
        <w:spacing w:line="240" w:lineRule="auto"/>
      </w:pPr>
      <w:r w:rsidRPr="0038223B">
        <w:rPr>
          <w:color w:val="1155CC"/>
        </w:rPr>
        <w:tab/>
      </w:r>
      <w:r w:rsidRPr="0038223B">
        <w:rPr>
          <w:color w:val="1155CC"/>
        </w:rPr>
        <w:tab/>
      </w:r>
      <w:r w:rsidRPr="0038223B">
        <w:rPr>
          <w:color w:val="1155CC"/>
        </w:rPr>
        <w:tab/>
      </w:r>
      <w:r w:rsidRPr="0038223B">
        <w:rPr>
          <w:color w:val="1155CC"/>
        </w:rPr>
        <w:tab/>
      </w:r>
      <w:hyperlink r:id="rId14" w:history="1">
        <w:r w:rsidRPr="0038223B">
          <w:rPr>
            <w:rStyle w:val="Hyperlink"/>
          </w:rPr>
          <w:t>jshadid@uic.edu</w:t>
        </w:r>
      </w:hyperlink>
    </w:p>
    <w:p w14:paraId="4BDC011B" w14:textId="77777777" w:rsidR="0006495C" w:rsidRDefault="0006495C">
      <w:pPr>
        <w:spacing w:line="240" w:lineRule="auto"/>
        <w:rPr>
          <w:rFonts w:eastAsia="Times New Roman"/>
          <w:color w:val="0000FF"/>
          <w:u w:val="single"/>
          <w:lang w:val="en-US"/>
        </w:rPr>
      </w:pPr>
    </w:p>
    <w:p w14:paraId="7D8D72CA" w14:textId="6C238402" w:rsidR="000239D9" w:rsidRPr="00795FC4" w:rsidRDefault="00795FC4" w:rsidP="000239D9">
      <w:pPr>
        <w:spacing w:line="240" w:lineRule="auto"/>
        <w:rPr>
          <w:b/>
          <w:u w:val="single"/>
        </w:rPr>
      </w:pPr>
      <w:r w:rsidRPr="00795FC4">
        <w:rPr>
          <w:b/>
          <w:u w:val="single"/>
        </w:rPr>
        <w:t>PREREQUISITES</w:t>
      </w:r>
    </w:p>
    <w:p w14:paraId="3679B38F" w14:textId="77777777" w:rsidR="000239D9" w:rsidRDefault="000239D9" w:rsidP="000239D9"/>
    <w:p w14:paraId="357F13DA" w14:textId="4353A5B3" w:rsidR="000239D9" w:rsidRDefault="000239D9" w:rsidP="000239D9">
      <w:pPr>
        <w:spacing w:line="240" w:lineRule="auto"/>
      </w:pPr>
      <w:r>
        <w:t>Students must have finished their first year of st</w:t>
      </w:r>
      <w:r w:rsidR="00FC5F35">
        <w:t>udy and have completed Evidence to take this course.</w:t>
      </w:r>
    </w:p>
    <w:p w14:paraId="3C645875" w14:textId="77777777" w:rsidR="000239D9" w:rsidRDefault="000239D9" w:rsidP="000239D9">
      <w:pPr>
        <w:spacing w:line="240" w:lineRule="auto"/>
      </w:pPr>
    </w:p>
    <w:p w14:paraId="540FFCB9" w14:textId="6729746D" w:rsidR="003F2089" w:rsidRDefault="003F5401" w:rsidP="000239D9">
      <w:pPr>
        <w:spacing w:line="240" w:lineRule="auto"/>
        <w:rPr>
          <w:b/>
          <w:u w:val="single"/>
        </w:rPr>
      </w:pPr>
      <w:r>
        <w:rPr>
          <w:b/>
          <w:u w:val="single"/>
        </w:rPr>
        <w:t>GOALS OF THIS PERFORMANCE BASED COURSE</w:t>
      </w:r>
    </w:p>
    <w:p w14:paraId="045F2CB0" w14:textId="77777777" w:rsidR="003F2089" w:rsidRDefault="003F2089"/>
    <w:p w14:paraId="5242097E" w14:textId="576D10A2" w:rsidR="00F936D8" w:rsidRPr="00104A71" w:rsidRDefault="009548C4">
      <w:r>
        <w:t>S</w:t>
      </w:r>
      <w:r w:rsidR="003F5401">
        <w:t xml:space="preserve">tudents develop trial advocacy skills that are relevant to every law-related career track, including those thought of as transactional </w:t>
      </w:r>
      <w:r w:rsidR="003F5401" w:rsidRPr="00104A71">
        <w:t>specialties. At its core, trial advocacy involves the art of demonstrating to another that your client has</w:t>
      </w:r>
      <w:r>
        <w:t xml:space="preserve"> a meritorious position. In a </w:t>
      </w:r>
      <w:r w:rsidR="003F5401" w:rsidRPr="00104A71">
        <w:t xml:space="preserve">courtroom, that demonstration occurs within a highly structured and adversarial setting. </w:t>
      </w:r>
      <w:r>
        <w:rPr>
          <w:bCs/>
        </w:rPr>
        <w:t xml:space="preserve">This course </w:t>
      </w:r>
      <w:r w:rsidR="006C4F84" w:rsidRPr="00104A71">
        <w:rPr>
          <w:bCs/>
        </w:rPr>
        <w:t>allow</w:t>
      </w:r>
      <w:r>
        <w:rPr>
          <w:bCs/>
        </w:rPr>
        <w:t>s</w:t>
      </w:r>
      <w:r w:rsidR="006C4F84" w:rsidRPr="00104A71">
        <w:rPr>
          <w:bCs/>
        </w:rPr>
        <w:t xml:space="preserve"> students to apply their knowledge </w:t>
      </w:r>
      <w:r>
        <w:rPr>
          <w:bCs/>
        </w:rPr>
        <w:t xml:space="preserve">of evidence in </w:t>
      </w:r>
      <w:r w:rsidR="006C4F84" w:rsidRPr="00104A71">
        <w:rPr>
          <w:bCs/>
        </w:rPr>
        <w:t xml:space="preserve">mock exercises and </w:t>
      </w:r>
      <w:r>
        <w:rPr>
          <w:bCs/>
        </w:rPr>
        <w:t xml:space="preserve">in </w:t>
      </w:r>
      <w:r w:rsidR="006C4F84" w:rsidRPr="00104A71">
        <w:rPr>
          <w:bCs/>
        </w:rPr>
        <w:t xml:space="preserve">a trial </w:t>
      </w:r>
      <w:r>
        <w:rPr>
          <w:bCs/>
        </w:rPr>
        <w:t xml:space="preserve">to </w:t>
      </w:r>
      <w:r w:rsidR="006C4F84" w:rsidRPr="00104A71">
        <w:rPr>
          <w:bCs/>
        </w:rPr>
        <w:t xml:space="preserve">push </w:t>
      </w:r>
      <w:r>
        <w:rPr>
          <w:bCs/>
        </w:rPr>
        <w:t xml:space="preserve">students </w:t>
      </w:r>
      <w:r w:rsidR="006C4F84" w:rsidRPr="00104A71">
        <w:rPr>
          <w:bCs/>
        </w:rPr>
        <w:t>to think on their feet.</w:t>
      </w:r>
      <w:r w:rsidR="006C4F84" w:rsidRPr="00104A71">
        <w:t xml:space="preserve"> </w:t>
      </w:r>
    </w:p>
    <w:p w14:paraId="4A731165" w14:textId="77777777" w:rsidR="00F936D8" w:rsidRDefault="00F936D8"/>
    <w:p w14:paraId="3B6F3BBD" w14:textId="0F26431E" w:rsidR="00F936D8" w:rsidRDefault="003F5401">
      <w:r>
        <w:t xml:space="preserve">Unlike a doctrinal course that focuses on the study of cases and legal theory, in this performance-based course, the goal is </w:t>
      </w:r>
      <w:r w:rsidR="00A4175A">
        <w:t xml:space="preserve">to </w:t>
      </w:r>
      <w:r>
        <w:t xml:space="preserve">learn by doing. Trial advocacy skills cannot be learned by reading or by </w:t>
      </w:r>
      <w:r>
        <w:lastRenderedPageBreak/>
        <w:t xml:space="preserve">listening to lectures about them. Like learning to ride a bike, you must just do it to learn it. </w:t>
      </w:r>
      <w:r w:rsidR="00F936D8">
        <w:t>To learn the skills quickly, you must read about them, we will explain them to you, and then you will perform the skill.</w:t>
      </w:r>
      <w:r w:rsidR="0094380E">
        <w:t xml:space="preserve"> We suggest you practice the skill for the day aloud prior to coming to class.</w:t>
      </w:r>
    </w:p>
    <w:p w14:paraId="355398A7" w14:textId="77777777" w:rsidR="00F936D8" w:rsidRDefault="00F936D8"/>
    <w:p w14:paraId="63141416" w14:textId="2EFF21CD" w:rsidR="0094380E" w:rsidRPr="00A4175A" w:rsidRDefault="00F936D8">
      <w:r>
        <w:t>T</w:t>
      </w:r>
      <w:r w:rsidR="003F5401">
        <w:t xml:space="preserve">he syllabus lists a daily series of exercises and, unless otherwise specified, each student must be prepared to conduct all exercises assigned for that day. Each student may be called upon to play the role of a witness in any of the </w:t>
      </w:r>
      <w:r w:rsidR="00A4175A">
        <w:t>exercises and must have mastery o</w:t>
      </w:r>
      <w:r w:rsidR="003F5401">
        <w:t xml:space="preserve">f the facts for each problem. </w:t>
      </w:r>
      <w:r w:rsidR="0094380E">
        <w:rPr>
          <w:b/>
        </w:rPr>
        <w:t>Before</w:t>
      </w:r>
      <w:r w:rsidR="0094380E">
        <w:t xml:space="preserve"> the first day of class, students </w:t>
      </w:r>
      <w:r w:rsidR="0094380E">
        <w:rPr>
          <w:b/>
        </w:rPr>
        <w:t xml:space="preserve">MUST read all of the assigned chapters in </w:t>
      </w:r>
      <w:r w:rsidR="0094380E">
        <w:rPr>
          <w:b/>
          <w:i/>
        </w:rPr>
        <w:t>Mauet</w:t>
      </w:r>
      <w:r w:rsidR="00A4175A">
        <w:rPr>
          <w:b/>
        </w:rPr>
        <w:t>, read and master</w:t>
      </w:r>
      <w:r w:rsidR="0094380E">
        <w:rPr>
          <w:b/>
        </w:rPr>
        <w:t xml:space="preserve"> the facts in all of the assigned problems and cases, </w:t>
      </w:r>
      <w:r w:rsidR="0094380E" w:rsidRPr="00104A71">
        <w:rPr>
          <w:b/>
        </w:rPr>
        <w:t xml:space="preserve">and </w:t>
      </w:r>
      <w:r w:rsidR="00393B8A" w:rsidRPr="00104A71">
        <w:rPr>
          <w:b/>
        </w:rPr>
        <w:t xml:space="preserve">review </w:t>
      </w:r>
      <w:r w:rsidR="0094380E" w:rsidRPr="00104A71">
        <w:rPr>
          <w:b/>
        </w:rPr>
        <w:t xml:space="preserve">the Federal </w:t>
      </w:r>
      <w:r w:rsidR="0094380E">
        <w:rPr>
          <w:b/>
        </w:rPr>
        <w:t>Rules of Evidence</w:t>
      </w:r>
      <w:r w:rsidR="0094380E">
        <w:t xml:space="preserve">. It will be true that you will read and we will teach the same material you will find in </w:t>
      </w:r>
      <w:r w:rsidR="0094380E" w:rsidRPr="00393B8A">
        <w:rPr>
          <w:i/>
          <w:iCs/>
        </w:rPr>
        <w:t>Mauet</w:t>
      </w:r>
      <w:r w:rsidR="0094380E">
        <w:t>, but it takes time to sink in so plea</w:t>
      </w:r>
      <w:r w:rsidR="00A4175A">
        <w:t>se read the material beforehand.</w:t>
      </w:r>
    </w:p>
    <w:p w14:paraId="14536C88" w14:textId="77777777" w:rsidR="005D1410" w:rsidRDefault="005D1410"/>
    <w:p w14:paraId="5F775D65" w14:textId="77777777" w:rsidR="003F2089" w:rsidRDefault="003F5401">
      <w:r>
        <w:t xml:space="preserve">The faculty is impressive and the course has a record of proven success. So throw yourself into it and get the most out of an extraordinary educational opportunity. Enjoy the process! </w:t>
      </w:r>
    </w:p>
    <w:p w14:paraId="0146CA2E" w14:textId="77777777" w:rsidR="003F2089" w:rsidRDefault="003F2089"/>
    <w:p w14:paraId="13C6FC10" w14:textId="77777777" w:rsidR="003F2089" w:rsidRDefault="003F5401">
      <w:pPr>
        <w:rPr>
          <w:b/>
          <w:u w:val="single"/>
        </w:rPr>
      </w:pPr>
      <w:r>
        <w:rPr>
          <w:b/>
          <w:u w:val="single"/>
        </w:rPr>
        <w:t>STUDENT LEARNING OBJECTIVES</w:t>
      </w:r>
    </w:p>
    <w:p w14:paraId="53C0B1E0" w14:textId="77777777" w:rsidR="003F2089" w:rsidRDefault="003F2089"/>
    <w:p w14:paraId="2274CF55" w14:textId="1E9001D3" w:rsidR="003F2089" w:rsidRDefault="00F936D8">
      <w:r>
        <w:t xml:space="preserve">Students are expected to be </w:t>
      </w:r>
      <w:r w:rsidR="003F5401">
        <w:t xml:space="preserve">familiar with all learning objectives (see separate document </w:t>
      </w:r>
      <w:r>
        <w:t xml:space="preserve">Learning Objectives) prior to the course and to refer to the </w:t>
      </w:r>
      <w:r w:rsidR="003F5401">
        <w:t xml:space="preserve">learning objectives while preparing exercises. </w:t>
      </w:r>
    </w:p>
    <w:p w14:paraId="7642AFB7" w14:textId="77777777" w:rsidR="00F936D8" w:rsidRDefault="00F936D8">
      <w:pPr>
        <w:rPr>
          <w:b/>
        </w:rPr>
      </w:pPr>
    </w:p>
    <w:p w14:paraId="775BF663" w14:textId="77777777" w:rsidR="003F2089" w:rsidRDefault="003F5401">
      <w:pPr>
        <w:rPr>
          <w:b/>
          <w:u w:val="single"/>
        </w:rPr>
      </w:pPr>
      <w:r>
        <w:rPr>
          <w:b/>
          <w:u w:val="single"/>
        </w:rPr>
        <w:t>INSTRUCTIONAL MATERIALS</w:t>
      </w:r>
    </w:p>
    <w:p w14:paraId="1E083E5C" w14:textId="77777777" w:rsidR="003F2089" w:rsidRDefault="003F2089"/>
    <w:p w14:paraId="539ACC4C" w14:textId="6556958B" w:rsidR="00CE44BA" w:rsidRDefault="00CE44BA" w:rsidP="00CE44BA">
      <w:r>
        <w:rPr>
          <w:b/>
        </w:rPr>
        <w:t>Required Text</w:t>
      </w:r>
      <w:r>
        <w:t xml:space="preserve">: Mauet, </w:t>
      </w:r>
      <w:r>
        <w:rPr>
          <w:u w:val="single"/>
        </w:rPr>
        <w:t>Trial Techniques and Trials</w:t>
      </w:r>
      <w:r w:rsidR="007365A8">
        <w:t xml:space="preserve"> (any recent version)</w:t>
      </w:r>
    </w:p>
    <w:p w14:paraId="3E8B62F2" w14:textId="221BDD80" w:rsidR="00CE44BA" w:rsidRDefault="00CE44BA" w:rsidP="00CE44BA">
      <w:r>
        <w:rPr>
          <w:b/>
        </w:rPr>
        <w:t>Learning Objectives</w:t>
      </w:r>
      <w:r>
        <w:t>: See separate document entitled, Learning Objectives.</w:t>
      </w:r>
    </w:p>
    <w:p w14:paraId="0759DDE9" w14:textId="7121E8DD" w:rsidR="003F2089" w:rsidRDefault="003F5401">
      <w:r>
        <w:rPr>
          <w:b/>
        </w:rPr>
        <w:t>Selected Problems</w:t>
      </w:r>
      <w:r w:rsidR="00C27F2E">
        <w:t xml:space="preserve">: Provided to students. </w:t>
      </w:r>
      <w:r>
        <w:t>See separate document entitled, Selected Problems.</w:t>
      </w:r>
    </w:p>
    <w:p w14:paraId="0E723776" w14:textId="5BFC22B4" w:rsidR="003F2089" w:rsidRPr="000E38A7" w:rsidRDefault="00CE44BA">
      <w:r>
        <w:rPr>
          <w:b/>
        </w:rPr>
        <w:t>Case File</w:t>
      </w:r>
      <w:r w:rsidR="00C27F2E">
        <w:t xml:space="preserve">: Provided to students. </w:t>
      </w:r>
      <w:r w:rsidR="000E38A7">
        <w:t>See separate document entitled,</w:t>
      </w:r>
      <w:r w:rsidR="000E38A7" w:rsidRPr="000E38A7">
        <w:t xml:space="preserve"> </w:t>
      </w:r>
      <w:r w:rsidR="000E38A7" w:rsidRPr="000E38A7">
        <w:rPr>
          <w:u w:val="single"/>
        </w:rPr>
        <w:t>Jordan v Knight Property</w:t>
      </w:r>
      <w:r w:rsidR="000E38A7">
        <w:t>.</w:t>
      </w:r>
    </w:p>
    <w:p w14:paraId="253096C9" w14:textId="129B7E87" w:rsidR="00081E74" w:rsidRDefault="003F5401" w:rsidP="00081E74">
      <w:r>
        <w:rPr>
          <w:b/>
        </w:rPr>
        <w:t>Federal Rules of Evidence (FRE)</w:t>
      </w:r>
      <w:r>
        <w:t>: Print a copy of the FREs using one of the following online sources:</w:t>
      </w:r>
      <w:hyperlink r:id="rId15">
        <w:r>
          <w:rPr>
            <w:color w:val="0000FF"/>
            <w:u w:val="single"/>
          </w:rPr>
          <w:t xml:space="preserve"> </w:t>
        </w:r>
      </w:hyperlink>
      <w:hyperlink r:id="rId16">
        <w:r>
          <w:rPr>
            <w:color w:val="1155CC"/>
            <w:u w:val="single"/>
          </w:rPr>
          <w:t>http://federalevidence.com/</w:t>
        </w:r>
      </w:hyperlink>
      <w:r>
        <w:t>,</w:t>
      </w:r>
      <w:hyperlink r:id="rId17">
        <w:r>
          <w:t xml:space="preserve"> </w:t>
        </w:r>
      </w:hyperlink>
      <w:hyperlink r:id="rId18">
        <w:r>
          <w:rPr>
            <w:color w:val="1155CC"/>
            <w:u w:val="single"/>
          </w:rPr>
          <w:t>https://www.law.cornell.edu/rules/fre</w:t>
        </w:r>
      </w:hyperlink>
      <w:r>
        <w:t xml:space="preserve"> or</w:t>
      </w:r>
      <w:hyperlink r:id="rId19">
        <w:r>
          <w:t xml:space="preserve"> </w:t>
        </w:r>
      </w:hyperlink>
      <w:hyperlink r:id="rId20">
        <w:r>
          <w:rPr>
            <w:color w:val="1155CC"/>
            <w:u w:val="single"/>
          </w:rPr>
          <w:t>http://www.jdsupra.com/documents/757d4967-292b-4ff3-a799-f82c6abf583a.pdf</w:t>
        </w:r>
      </w:hyperlink>
      <w:r>
        <w:t>.</w:t>
      </w:r>
    </w:p>
    <w:p w14:paraId="79326F11" w14:textId="77777777" w:rsidR="007A0F1F" w:rsidRDefault="007A0F1F" w:rsidP="00081E74">
      <w:pPr>
        <w:rPr>
          <w:b/>
        </w:rPr>
      </w:pPr>
    </w:p>
    <w:p w14:paraId="714AB98C" w14:textId="5ABD34B5" w:rsidR="006C69D8" w:rsidRDefault="006C69D8" w:rsidP="006C69D8">
      <w:pPr>
        <w:jc w:val="both"/>
      </w:pPr>
      <w:r>
        <w:rPr>
          <w:b/>
          <w:u w:val="single"/>
        </w:rPr>
        <w:t>MEETING TIMES AND FINAL TRIALS</w:t>
      </w:r>
    </w:p>
    <w:p w14:paraId="61AA5565" w14:textId="77777777" w:rsidR="006C69D8" w:rsidRDefault="006C69D8" w:rsidP="006C69D8">
      <w:pPr>
        <w:jc w:val="both"/>
      </w:pPr>
    </w:p>
    <w:p w14:paraId="7AD309CF" w14:textId="50324B56" w:rsidR="003F2089" w:rsidRDefault="00207B6B" w:rsidP="006C69D8">
      <w:pPr>
        <w:jc w:val="both"/>
      </w:pPr>
      <w:r>
        <w:t>The course begins with a half-</w:t>
      </w:r>
      <w:r w:rsidR="006C69D8">
        <w:t>day lecture. Thereafter, classes consist of simulated trial exercises and lectures. Breaks occur at the discretion of the teaching faculty. The course culminates with the f</w:t>
      </w:r>
      <w:r w:rsidR="003F5401">
        <w:t xml:space="preserve">inal jury trials held the last two evenings of this course. </w:t>
      </w:r>
    </w:p>
    <w:p w14:paraId="0682D221" w14:textId="77777777" w:rsidR="00B55603" w:rsidRDefault="00B55603" w:rsidP="006C69D8">
      <w:pPr>
        <w:jc w:val="both"/>
        <w:rPr>
          <w:b/>
          <w:u w:val="single"/>
        </w:rPr>
      </w:pPr>
    </w:p>
    <w:p w14:paraId="0931F9A1" w14:textId="77777777" w:rsidR="006C69D8" w:rsidRDefault="006C69D8" w:rsidP="006C69D8">
      <w:pPr>
        <w:jc w:val="both"/>
      </w:pPr>
      <w:r>
        <w:rPr>
          <w:b/>
          <w:u w:val="single"/>
        </w:rPr>
        <w:t>GRADING</w:t>
      </w:r>
    </w:p>
    <w:p w14:paraId="5D4256AD" w14:textId="77777777" w:rsidR="006C69D8" w:rsidRDefault="006C69D8" w:rsidP="006C69D8"/>
    <w:p w14:paraId="550405BC" w14:textId="0737AF3C" w:rsidR="006C69D8" w:rsidRDefault="006C69D8" w:rsidP="006C69D8">
      <w:r>
        <w:t>The final grade is based upon the student’s performance on daily exercises (80%) and the final trial (20%) as as</w:t>
      </w:r>
      <w:r w:rsidR="00FC5F35">
        <w:t xml:space="preserve">sessed by the teaching faculty. </w:t>
      </w:r>
      <w:r>
        <w:t>The faculty will monitor each student’s daily progress and formulate a grade for each exercise. Absences from class or lecture will also be a factor in determining the final grade. Preliminary grades may be viewed by appointment with Prof. Navarro on Tuesday 5</w:t>
      </w:r>
      <w:r w:rsidR="009548C4">
        <w:t>/24.</w:t>
      </w:r>
    </w:p>
    <w:p w14:paraId="2C77C0F3" w14:textId="77777777" w:rsidR="006C69D8" w:rsidRDefault="006C69D8"/>
    <w:p w14:paraId="781518D1" w14:textId="77777777" w:rsidR="003F2089" w:rsidRDefault="003F5401">
      <w:pPr>
        <w:rPr>
          <w:b/>
          <w:u w:val="single"/>
        </w:rPr>
      </w:pPr>
      <w:r>
        <w:rPr>
          <w:b/>
          <w:u w:val="single"/>
        </w:rPr>
        <w:t>DRESS CODE</w:t>
      </w:r>
    </w:p>
    <w:p w14:paraId="5C65F9DE" w14:textId="77777777" w:rsidR="003F2089" w:rsidRDefault="003F2089">
      <w:pPr>
        <w:jc w:val="both"/>
      </w:pPr>
    </w:p>
    <w:p w14:paraId="4F2FA1E0" w14:textId="54D65005" w:rsidR="003F2089" w:rsidRDefault="003F5401">
      <w:pPr>
        <w:jc w:val="both"/>
      </w:pPr>
      <w:r>
        <w:t xml:space="preserve">For the days students are conducting exercises, students are required to wear casual business attire. For </w:t>
      </w:r>
      <w:r w:rsidR="00FC5F35">
        <w:t xml:space="preserve">the final trials, students should </w:t>
      </w:r>
      <w:r>
        <w:t>wear a business suit.</w:t>
      </w:r>
    </w:p>
    <w:p w14:paraId="7CFF68CE" w14:textId="77777777" w:rsidR="004B7503" w:rsidRDefault="004B7503" w:rsidP="00683A54">
      <w:pPr>
        <w:jc w:val="both"/>
        <w:rPr>
          <w:b/>
        </w:rPr>
      </w:pPr>
    </w:p>
    <w:p w14:paraId="0E248BE3" w14:textId="356BA0AA" w:rsidR="00683A54" w:rsidRDefault="00683A54" w:rsidP="00683A54">
      <w:pPr>
        <w:jc w:val="both"/>
        <w:rPr>
          <w:b/>
          <w:u w:val="single"/>
        </w:rPr>
      </w:pPr>
      <w:r>
        <w:rPr>
          <w:b/>
          <w:u w:val="single"/>
        </w:rPr>
        <w:t>ATTENDANCE</w:t>
      </w:r>
    </w:p>
    <w:p w14:paraId="2B174C86" w14:textId="77777777" w:rsidR="00683A54" w:rsidRDefault="00683A54" w:rsidP="00683A54"/>
    <w:p w14:paraId="37DF67FA" w14:textId="77777777" w:rsidR="00683A54" w:rsidRDefault="00683A54" w:rsidP="00683A54">
      <w:r>
        <w:t>This course is condensed and the learning experience is effective only when students are present for the entire course. Students who miss an exercise in class will receive an F for that exercise. Attendance for every breakout session and lecture will be taken and a student absent for more than 25-percent of the total number of class meetings will receive a grade of WF (withdraw-fail). In truly exceptional circumstances, including religious observances, a student may petition in writing and state good cause why this policy should be waived. The granting of waivers is discretionary and must be approved by the Program Director and the Vice Dean for Academic Affairs.</w:t>
      </w:r>
    </w:p>
    <w:p w14:paraId="40F8AC25" w14:textId="77777777" w:rsidR="003F2089" w:rsidRDefault="003F2089">
      <w:pPr>
        <w:jc w:val="both"/>
      </w:pPr>
    </w:p>
    <w:p w14:paraId="1EF0DE36" w14:textId="77777777" w:rsidR="003F2089" w:rsidRDefault="003F5401">
      <w:pPr>
        <w:rPr>
          <w:b/>
          <w:u w:val="single"/>
        </w:rPr>
      </w:pPr>
      <w:r>
        <w:rPr>
          <w:b/>
          <w:u w:val="single"/>
        </w:rPr>
        <w:t>SPECIAL ASSISTANCE</w:t>
      </w:r>
    </w:p>
    <w:p w14:paraId="19897E22" w14:textId="77777777" w:rsidR="003F2089" w:rsidRDefault="003F2089"/>
    <w:p w14:paraId="4AB8A0E3" w14:textId="77777777" w:rsidR="003F2089" w:rsidRDefault="003F5401">
      <w:r>
        <w:t>Disability Policy: If you require reasonable accommodations under the Americans wit</w:t>
      </w:r>
      <w:r w:rsidR="00925660">
        <w:t xml:space="preserve">h Disabilities Act (ADA) </w:t>
      </w:r>
      <w:r>
        <w:t xml:space="preserve">email the Accommodations and Title IX Coordinator, at disabilityservices@jmls.edu. The law school’s disability policy is located at www.jmls.edu/policy/pdf/student/disability-policy-procedures.pdf. Please make arrangements for any accommodations as early in the semester as possible. </w:t>
      </w:r>
    </w:p>
    <w:p w14:paraId="280109B2" w14:textId="77777777" w:rsidR="003F2089" w:rsidRDefault="003F2089"/>
    <w:p w14:paraId="4ADDB45A" w14:textId="77777777" w:rsidR="003F2089" w:rsidRDefault="003F5401">
      <w:pPr>
        <w:rPr>
          <w:b/>
          <w:u w:val="single"/>
        </w:rPr>
      </w:pPr>
      <w:r>
        <w:t xml:space="preserve"> </w:t>
      </w:r>
      <w:r>
        <w:rPr>
          <w:b/>
          <w:u w:val="single"/>
        </w:rPr>
        <w:t>VIDEO RECORDING</w:t>
      </w:r>
    </w:p>
    <w:p w14:paraId="365CAD7F" w14:textId="77777777" w:rsidR="003F2089" w:rsidRDefault="003F2089"/>
    <w:p w14:paraId="1C78C1F2" w14:textId="77777777" w:rsidR="003F2089" w:rsidRDefault="003F5401">
      <w:r>
        <w:t xml:space="preserve">You may record classes with prior </w:t>
      </w:r>
      <w:r>
        <w:rPr>
          <w:b/>
        </w:rPr>
        <w:t>written</w:t>
      </w:r>
      <w:r>
        <w:t xml:space="preserve"> authorization </w:t>
      </w:r>
      <w:r>
        <w:rPr>
          <w:b/>
        </w:rPr>
        <w:t>only</w:t>
      </w:r>
      <w:r>
        <w:t>. Students may not share or distribute lectures given or recorded by faculty, students may not post any content from this course on social media or elsewhere. Students may not record other students.</w:t>
      </w:r>
    </w:p>
    <w:p w14:paraId="5FB52E77" w14:textId="77777777" w:rsidR="003F2089" w:rsidRDefault="003F5401">
      <w:r>
        <w:t xml:space="preserve"> </w:t>
      </w:r>
    </w:p>
    <w:p w14:paraId="44C464FF" w14:textId="77777777" w:rsidR="003F2089" w:rsidRDefault="003F5401">
      <w:pPr>
        <w:rPr>
          <w:b/>
          <w:u w:val="single"/>
        </w:rPr>
      </w:pPr>
      <w:r>
        <w:rPr>
          <w:b/>
          <w:u w:val="single"/>
        </w:rPr>
        <w:t>ASSIGNMENTS - ADVANCED PREPARATION IS ESSENTIAL</w:t>
      </w:r>
    </w:p>
    <w:p w14:paraId="3D635557" w14:textId="77777777" w:rsidR="003F2089" w:rsidRDefault="003F2089">
      <w:pPr>
        <w:rPr>
          <w:rFonts w:ascii="Calibri" w:hAnsi="Calibri"/>
        </w:rPr>
      </w:pPr>
    </w:p>
    <w:p w14:paraId="26CDC81E" w14:textId="77777777" w:rsidR="003F2089" w:rsidRDefault="003F5401">
      <w:r>
        <w:t xml:space="preserve">As stated above, students MUST read all assigned chapters in the text (Mauet), learning objectives, selected problems, the case file, and the Federal Rules of Evidence prior to the first day of class. All lectures and assignments assume that students are familiar with the materials and facts of each case. During the evenings, students are expected to prepare the exercises for the next day and will not have time to master the facts if reading the material for the first time. </w:t>
      </w:r>
    </w:p>
    <w:p w14:paraId="3F82F4C0" w14:textId="77777777" w:rsidR="003F2089" w:rsidRDefault="003F2089"/>
    <w:p w14:paraId="1DF43907" w14:textId="4E75D76D" w:rsidR="003F2089" w:rsidRDefault="00925660">
      <w:r>
        <w:rPr>
          <w:b/>
        </w:rPr>
        <w:t xml:space="preserve">Each student is expected to spend two hours of out of class preparation for each required hour of class. </w:t>
      </w:r>
      <w:r w:rsidR="003F5401">
        <w:t xml:space="preserve">While this is a 3-credit class requiring a minimum of 37.5 hours of direct faculty instruction, this course </w:t>
      </w:r>
      <w:r>
        <w:t>offers more than 50 hours of direct faculty instruction in compliance with ABA Standard 310 (</w:t>
      </w:r>
      <w:r w:rsidR="0009081A">
        <w:t xml:space="preserve">1 </w:t>
      </w:r>
      <w:r w:rsidR="003F5401">
        <w:t xml:space="preserve">credit hour corresponds at least </w:t>
      </w:r>
      <w:r w:rsidR="0009081A">
        <w:t>1</w:t>
      </w:r>
      <w:r w:rsidR="003F5401">
        <w:t xml:space="preserve"> hour of classroom or direct faculty instruction and </w:t>
      </w:r>
      <w:r w:rsidR="0009081A">
        <w:t>2</w:t>
      </w:r>
      <w:r w:rsidR="003F5401">
        <w:t xml:space="preserve"> hours o</w:t>
      </w:r>
      <w:r w:rsidR="0009081A">
        <w:t>f out-of-class student work/</w:t>
      </w:r>
      <w:r w:rsidR="003F5401">
        <w:t xml:space="preserve">week for </w:t>
      </w:r>
      <w:r w:rsidR="0009081A">
        <w:t xml:space="preserve">15 </w:t>
      </w:r>
      <w:r w:rsidR="003F5401">
        <w:t>weeks, or the equivalent amount of wor</w:t>
      </w:r>
      <w:r>
        <w:t>k over a different time period.)</w:t>
      </w:r>
    </w:p>
    <w:p w14:paraId="3D3C7BC3" w14:textId="77777777" w:rsidR="003F2089" w:rsidRDefault="003F2089">
      <w:pPr>
        <w:rPr>
          <w:b/>
        </w:rPr>
      </w:pPr>
    </w:p>
    <w:p w14:paraId="5464C6D9" w14:textId="77777777" w:rsidR="003F2089" w:rsidRDefault="003F5401">
      <w:pPr>
        <w:rPr>
          <w:b/>
          <w:u w:val="single"/>
        </w:rPr>
      </w:pPr>
      <w:r>
        <w:rPr>
          <w:b/>
          <w:u w:val="single"/>
        </w:rPr>
        <w:t>DAILY SCHEDULE OF CLASSROOM EXERCISES AND LECTURES</w:t>
      </w:r>
    </w:p>
    <w:p w14:paraId="672C678E" w14:textId="77777777" w:rsidR="00FE25E6" w:rsidRDefault="00FE25E6"/>
    <w:p w14:paraId="1BBA9EF3" w14:textId="48D67AA8" w:rsidR="003F2089" w:rsidRDefault="003F5401">
      <w:r>
        <w:t xml:space="preserve">During lectures all students meet together, and for breakout groups, students will be assigned to small groups and will rotate through instructors. A grid will be provided to students on the first day of class indicating student group letters, </w:t>
      </w:r>
      <w:r w:rsidR="007365A8">
        <w:t>and rotation schedules.</w:t>
      </w:r>
    </w:p>
    <w:p w14:paraId="3209C7F4" w14:textId="77777777" w:rsidR="00606159" w:rsidRDefault="00606159" w:rsidP="00BC5A5C">
      <w:pPr>
        <w:rPr>
          <w:b/>
          <w:u w:val="single"/>
        </w:rPr>
      </w:pPr>
    </w:p>
    <w:p w14:paraId="369D7C37" w14:textId="24217171" w:rsidR="00BC5A5C" w:rsidRDefault="005B23E6" w:rsidP="00BC5A5C">
      <w:pPr>
        <w:rPr>
          <w:b/>
          <w:u w:val="single"/>
        </w:rPr>
      </w:pPr>
      <w:r>
        <w:rPr>
          <w:b/>
          <w:u w:val="single"/>
        </w:rPr>
        <w:t xml:space="preserve">SENSITIVE CONTENT OF </w:t>
      </w:r>
      <w:r w:rsidR="00C23EBA">
        <w:rPr>
          <w:b/>
          <w:u w:val="single"/>
        </w:rPr>
        <w:t xml:space="preserve">CERTAIN </w:t>
      </w:r>
      <w:r>
        <w:rPr>
          <w:b/>
          <w:u w:val="single"/>
        </w:rPr>
        <w:t>PROBLEM SETS</w:t>
      </w:r>
    </w:p>
    <w:p w14:paraId="52B313A2" w14:textId="77777777" w:rsidR="00BC5A5C" w:rsidRDefault="00BC5A5C" w:rsidP="00BC5A5C"/>
    <w:p w14:paraId="3B051CE5" w14:textId="574DA2B3" w:rsidR="00BC5A5C" w:rsidRDefault="00BC5A5C" w:rsidP="00BC5A5C">
      <w:r>
        <w:t xml:space="preserve">The problems we use simulate those normally seen in court and are </w:t>
      </w:r>
      <w:r w:rsidR="003500AB">
        <w:t xml:space="preserve">sometimes </w:t>
      </w:r>
      <w:r>
        <w:t xml:space="preserve">of sensitive </w:t>
      </w:r>
      <w:r w:rsidR="002E4F31">
        <w:t xml:space="preserve">or violent </w:t>
      </w:r>
      <w:r>
        <w:t>nature</w:t>
      </w:r>
      <w:r w:rsidR="00C23EBA">
        <w:t>.</w:t>
      </w:r>
      <w:r>
        <w:t xml:space="preserve"> If you’d like to discuss this issue prior to the </w:t>
      </w:r>
      <w:r w:rsidR="00E30F64">
        <w:t xml:space="preserve">beginning of the </w:t>
      </w:r>
      <w:r>
        <w:t>course, reach out to Kelly Navarro.</w:t>
      </w:r>
    </w:p>
    <w:p w14:paraId="4E325E5F" w14:textId="77777777" w:rsidR="00D414EB" w:rsidRDefault="00D414EB">
      <w:pPr>
        <w:spacing w:line="240" w:lineRule="auto"/>
        <w:rPr>
          <w:b/>
          <w:u w:val="single"/>
        </w:rPr>
      </w:pPr>
    </w:p>
    <w:p w14:paraId="7D5B52E7" w14:textId="77777777" w:rsidR="003F2089" w:rsidRDefault="003F5401">
      <w:pPr>
        <w:spacing w:line="240" w:lineRule="auto"/>
        <w:rPr>
          <w:b/>
          <w:u w:val="single"/>
        </w:rPr>
      </w:pPr>
      <w:r>
        <w:rPr>
          <w:b/>
          <w:u w:val="single"/>
        </w:rPr>
        <w:t>DAILY SCHEDULE OF CLASSROOM EXERCISES AND LECTURES</w:t>
      </w:r>
    </w:p>
    <w:p w14:paraId="33885371" w14:textId="77777777" w:rsidR="00AC3BF2" w:rsidRDefault="00AC3BF2">
      <w:pPr>
        <w:spacing w:line="240" w:lineRule="auto"/>
        <w:rPr>
          <w:b/>
          <w:u w:val="single"/>
        </w:rPr>
      </w:pPr>
    </w:p>
    <w:p w14:paraId="0FF5E2B5" w14:textId="426B9B87" w:rsidR="00AC3BF2" w:rsidRPr="00AC3BF2" w:rsidRDefault="008600AF">
      <w:pPr>
        <w:spacing w:line="240" w:lineRule="auto"/>
        <w:rPr>
          <w:b/>
          <w:u w:val="single"/>
        </w:rPr>
      </w:pPr>
      <w:r>
        <w:rPr>
          <w:b/>
          <w:u w:val="single"/>
        </w:rPr>
        <w:t>Tuesday</w:t>
      </w:r>
      <w:r w:rsidR="00C65270">
        <w:rPr>
          <w:b/>
          <w:u w:val="single"/>
        </w:rPr>
        <w:t xml:space="preserve">, </w:t>
      </w:r>
      <w:r w:rsidR="00AC3BF2" w:rsidRPr="00AC3BF2">
        <w:rPr>
          <w:b/>
          <w:u w:val="single"/>
        </w:rPr>
        <w:t>May</w:t>
      </w:r>
      <w:r>
        <w:rPr>
          <w:b/>
          <w:u w:val="single"/>
        </w:rPr>
        <w:t xml:space="preserve"> 9</w:t>
      </w:r>
      <w:r w:rsidR="00AC3BF2">
        <w:rPr>
          <w:b/>
          <w:u w:val="single"/>
        </w:rPr>
        <w:t xml:space="preserve"> at 5:00</w:t>
      </w:r>
      <w:r w:rsidR="00AC3BF2" w:rsidRPr="00AC3BF2">
        <w:rPr>
          <w:b/>
          <w:u w:val="single"/>
        </w:rPr>
        <w:t xml:space="preserve">  </w:t>
      </w:r>
    </w:p>
    <w:p w14:paraId="6706E642" w14:textId="77777777" w:rsidR="00AC3BF2" w:rsidRDefault="00AC3BF2">
      <w:pPr>
        <w:spacing w:line="240" w:lineRule="auto"/>
        <w:rPr>
          <w:b/>
          <w:u w:val="single"/>
        </w:rPr>
      </w:pPr>
    </w:p>
    <w:p w14:paraId="0EBC6E23" w14:textId="1F936C1E" w:rsidR="00AC3BF2" w:rsidRPr="00AC3BF2" w:rsidRDefault="00AC3BF2" w:rsidP="00AC3BF2">
      <w:pPr>
        <w:spacing w:line="240" w:lineRule="auto"/>
        <w:rPr>
          <w:b/>
          <w:u w:val="single"/>
        </w:rPr>
      </w:pPr>
      <w:r>
        <w:t xml:space="preserve">Non-required, voluntary </w:t>
      </w:r>
      <w:r w:rsidRPr="00AC3BF2">
        <w:t xml:space="preserve">course orientation </w:t>
      </w:r>
      <w:r>
        <w:t xml:space="preserve">at: </w:t>
      </w:r>
      <w:hyperlink r:id="rId21">
        <w:r w:rsidRPr="0038223B">
          <w:rPr>
            <w:u w:val="single"/>
          </w:rPr>
          <w:t>https://uic.zoom.us/my/kellynavarro</w:t>
        </w:r>
      </w:hyperlink>
      <w:r w:rsidR="00C66BD5">
        <w:rPr>
          <w:u w:val="single"/>
        </w:rPr>
        <w:t>.</w:t>
      </w:r>
    </w:p>
    <w:p w14:paraId="6DD9E75D" w14:textId="77777777" w:rsidR="00583145" w:rsidRDefault="00583145">
      <w:pPr>
        <w:rPr>
          <w:b/>
          <w:highlight w:val="white"/>
          <w:u w:val="single"/>
        </w:rPr>
      </w:pPr>
    </w:p>
    <w:p w14:paraId="5DB176CC" w14:textId="0E9DFAD4" w:rsidR="007365A8" w:rsidRPr="007365A8" w:rsidRDefault="00C66BD5">
      <w:pPr>
        <w:rPr>
          <w:b/>
          <w:u w:val="single"/>
        </w:rPr>
      </w:pPr>
      <w:r>
        <w:rPr>
          <w:b/>
          <w:highlight w:val="white"/>
          <w:u w:val="single"/>
        </w:rPr>
        <w:t>Monday, May 15</w:t>
      </w:r>
      <w:r w:rsidR="007365A8">
        <w:rPr>
          <w:b/>
          <w:highlight w:val="white"/>
          <w:u w:val="single"/>
        </w:rPr>
        <w:t xml:space="preserve"> </w:t>
      </w:r>
      <w:r w:rsidR="00FC5F35">
        <w:rPr>
          <w:b/>
          <w:u w:val="single"/>
        </w:rPr>
        <w:t>In-Person Group Lecture f</w:t>
      </w:r>
      <w:r w:rsidR="007365A8">
        <w:rPr>
          <w:b/>
          <w:u w:val="single"/>
        </w:rPr>
        <w:t xml:space="preserve">rom </w:t>
      </w:r>
      <w:r w:rsidR="007365A8" w:rsidRPr="007365A8">
        <w:rPr>
          <w:b/>
          <w:u w:val="single"/>
        </w:rPr>
        <w:t>1:00-4:00</w:t>
      </w:r>
    </w:p>
    <w:p w14:paraId="6AE07B9F" w14:textId="77777777" w:rsidR="005B109F" w:rsidRDefault="005B109F"/>
    <w:p w14:paraId="581CB6EA" w14:textId="0CC846E6" w:rsidR="00010B2C" w:rsidRPr="00301CBD" w:rsidRDefault="00FC5F35" w:rsidP="007365A8">
      <w:pPr>
        <w:rPr>
          <w:b/>
          <w:i/>
          <w:highlight w:val="white"/>
        </w:rPr>
      </w:pPr>
      <w:r>
        <w:t xml:space="preserve">Through lectures, students </w:t>
      </w:r>
      <w:r w:rsidR="003F5401">
        <w:t>will receive an overview of</w:t>
      </w:r>
      <w:r w:rsidR="005339D6">
        <w:t xml:space="preserve"> </w:t>
      </w:r>
      <w:r w:rsidR="003F5401">
        <w:t>the course and rotation assignments.</w:t>
      </w:r>
      <w:r w:rsidR="00626788">
        <w:t xml:space="preserve"> </w:t>
      </w:r>
      <w:r w:rsidR="00684AC5">
        <w:t xml:space="preserve">Students will learn the </w:t>
      </w:r>
      <w:r w:rsidR="002206FF">
        <w:t>basics of advocacy</w:t>
      </w:r>
      <w:r>
        <w:t xml:space="preserve"> and </w:t>
      </w:r>
      <w:r w:rsidR="00626788">
        <w:rPr>
          <w:highlight w:val="white"/>
        </w:rPr>
        <w:t>trial practice, the ba</w:t>
      </w:r>
      <w:r w:rsidR="00FB0064">
        <w:rPr>
          <w:highlight w:val="white"/>
        </w:rPr>
        <w:t xml:space="preserve">sics of a direct examination and </w:t>
      </w:r>
      <w:r w:rsidR="00626788">
        <w:rPr>
          <w:highlight w:val="white"/>
        </w:rPr>
        <w:t>how to deal with a forgetful witnes</w:t>
      </w:r>
      <w:r w:rsidR="00FB0064">
        <w:rPr>
          <w:highlight w:val="white"/>
        </w:rPr>
        <w:t>s</w:t>
      </w:r>
      <w:r w:rsidR="00626788">
        <w:rPr>
          <w:highlight w:val="white"/>
        </w:rPr>
        <w:t>.</w:t>
      </w:r>
      <w:r w:rsidR="00FC155F">
        <w:rPr>
          <w:highlight w:val="white"/>
        </w:rPr>
        <w:t xml:space="preserve"> </w:t>
      </w:r>
      <w:r w:rsidR="00301CBD" w:rsidRPr="00301CBD">
        <w:rPr>
          <w:b/>
          <w:i/>
          <w:highlight w:val="white"/>
        </w:rPr>
        <w:t xml:space="preserve">Live Lecture </w:t>
      </w:r>
      <w:r w:rsidR="00227E34">
        <w:rPr>
          <w:b/>
          <w:i/>
          <w:highlight w:val="white"/>
        </w:rPr>
        <w:t>b</w:t>
      </w:r>
      <w:r w:rsidR="00FC155F" w:rsidRPr="00301CBD">
        <w:rPr>
          <w:b/>
          <w:i/>
          <w:highlight w:val="white"/>
        </w:rPr>
        <w:t>y Hon. Anna Demacopoulos</w:t>
      </w:r>
    </w:p>
    <w:p w14:paraId="0957E8D0" w14:textId="0C8B2F5C" w:rsidR="00D5005C" w:rsidRDefault="00D5005C" w:rsidP="007365A8">
      <w:pPr>
        <w:rPr>
          <w:highlight w:val="white"/>
        </w:rPr>
      </w:pPr>
    </w:p>
    <w:p w14:paraId="10A195D3" w14:textId="29A6F097" w:rsidR="00D5005C" w:rsidRPr="0014755D" w:rsidRDefault="00D5005C" w:rsidP="00D5005C">
      <w:pPr>
        <w:spacing w:line="240" w:lineRule="auto"/>
        <w:rPr>
          <w:b/>
        </w:rPr>
      </w:pPr>
      <w:r>
        <w:t xml:space="preserve">Pre-recorded 30-minute lecture to view either in the morning or in the evening: </w:t>
      </w:r>
      <w:r w:rsidRPr="0014755D">
        <w:rPr>
          <w:b/>
          <w:i/>
        </w:rPr>
        <w:t>Start with Jury Instructions</w:t>
      </w:r>
      <w:r w:rsidRPr="0014755D">
        <w:rPr>
          <w:b/>
        </w:rPr>
        <w:t xml:space="preserve"> </w:t>
      </w:r>
      <w:r w:rsidRPr="0014755D">
        <w:rPr>
          <w:b/>
          <w:i/>
        </w:rPr>
        <w:t>(Judge Maldonado)</w:t>
      </w:r>
    </w:p>
    <w:p w14:paraId="13224A83" w14:textId="669110EC" w:rsidR="00010B2C" w:rsidRDefault="00010B2C" w:rsidP="00E923C8">
      <w:pPr>
        <w:rPr>
          <w:i/>
        </w:rPr>
      </w:pPr>
    </w:p>
    <w:p w14:paraId="0CA7361D" w14:textId="40A3DFCD" w:rsidR="003F2089" w:rsidRDefault="003F5401">
      <w:pPr>
        <w:rPr>
          <w:b/>
          <w:highlight w:val="white"/>
          <w:u w:val="single"/>
        </w:rPr>
      </w:pPr>
      <w:r>
        <w:rPr>
          <w:b/>
          <w:highlight w:val="white"/>
          <w:u w:val="single"/>
        </w:rPr>
        <w:t>Tuesday</w:t>
      </w:r>
      <w:r w:rsidR="00C42585">
        <w:rPr>
          <w:b/>
          <w:highlight w:val="white"/>
          <w:u w:val="single"/>
        </w:rPr>
        <w:t>,</w:t>
      </w:r>
      <w:r>
        <w:rPr>
          <w:b/>
          <w:highlight w:val="white"/>
          <w:u w:val="single"/>
        </w:rPr>
        <w:t xml:space="preserve"> </w:t>
      </w:r>
      <w:r w:rsidR="00C66BD5">
        <w:rPr>
          <w:b/>
          <w:highlight w:val="white"/>
          <w:u w:val="single"/>
        </w:rPr>
        <w:t>May 16</w:t>
      </w:r>
    </w:p>
    <w:p w14:paraId="05D39CFA" w14:textId="77777777" w:rsidR="00E923C8" w:rsidRDefault="00E923C8"/>
    <w:p w14:paraId="2239DD44" w14:textId="7D4A9F9D" w:rsidR="003E40F6" w:rsidRDefault="003E40F6" w:rsidP="003E40F6">
      <w:pPr>
        <w:spacing w:line="240" w:lineRule="auto"/>
      </w:pPr>
      <w:r>
        <w:rPr>
          <w:highlight w:val="white"/>
        </w:rPr>
        <w:t>While working</w:t>
      </w:r>
      <w:r w:rsidR="00D90446">
        <w:rPr>
          <w:highlight w:val="white"/>
        </w:rPr>
        <w:t xml:space="preserve"> in small groups, students </w:t>
      </w:r>
      <w:r>
        <w:rPr>
          <w:highlight w:val="white"/>
        </w:rPr>
        <w:t>perform basic, structured direc</w:t>
      </w:r>
      <w:r w:rsidR="00FC5F35">
        <w:rPr>
          <w:highlight w:val="white"/>
        </w:rPr>
        <w:t xml:space="preserve">t examinations that are </w:t>
      </w:r>
      <w:r>
        <w:rPr>
          <w:highlight w:val="white"/>
        </w:rPr>
        <w:t xml:space="preserve">clear and </w:t>
      </w:r>
      <w:r w:rsidRPr="00104A71">
        <w:rPr>
          <w:highlight w:val="white"/>
        </w:rPr>
        <w:t xml:space="preserve">logical using </w:t>
      </w:r>
      <w:r w:rsidR="00393B8A" w:rsidRPr="00104A71">
        <w:rPr>
          <w:bCs/>
          <w:highlight w:val="white"/>
        </w:rPr>
        <w:t>open ended</w:t>
      </w:r>
      <w:r w:rsidR="00393B8A" w:rsidRPr="00104A71">
        <w:rPr>
          <w:highlight w:val="white"/>
        </w:rPr>
        <w:t xml:space="preserve">, </w:t>
      </w:r>
      <w:r w:rsidRPr="00104A71">
        <w:rPr>
          <w:highlight w:val="white"/>
        </w:rPr>
        <w:t>non</w:t>
      </w:r>
      <w:r>
        <w:rPr>
          <w:highlight w:val="white"/>
        </w:rPr>
        <w:t>-l</w:t>
      </w:r>
      <w:r w:rsidR="00D90446">
        <w:rPr>
          <w:highlight w:val="white"/>
        </w:rPr>
        <w:t xml:space="preserve">eading questions. Students </w:t>
      </w:r>
      <w:r>
        <w:rPr>
          <w:highlight w:val="white"/>
        </w:rPr>
        <w:t>discuss issues for cross examination and begin to understand how to test memory/credibility/ability to observe.</w:t>
      </w:r>
      <w:r>
        <w:t xml:space="preserve"> Students are not required to enter exhibits, but must be prepared to discuss how exhibits may be helpful. </w:t>
      </w:r>
    </w:p>
    <w:p w14:paraId="20EA4742" w14:textId="77777777" w:rsidR="003E40F6" w:rsidRDefault="003E40F6"/>
    <w:p w14:paraId="614E9DAB" w14:textId="1467F1DC" w:rsidR="00AD302D" w:rsidRPr="003E40F6" w:rsidRDefault="00E923C8" w:rsidP="00AD302D">
      <w:pPr>
        <w:rPr>
          <w:u w:val="single"/>
        </w:rPr>
      </w:pPr>
      <w:r>
        <w:t>9:00am – 12:00</w:t>
      </w:r>
      <w:r w:rsidR="003E40F6">
        <w:t>pm</w:t>
      </w:r>
      <w:r w:rsidR="003E40F6">
        <w:tab/>
      </w:r>
      <w:r w:rsidR="00AD302D">
        <w:t xml:space="preserve">Direct Examinations Celine Slipper and David Valdez in </w:t>
      </w:r>
      <w:r w:rsidR="00AD302D">
        <w:rPr>
          <w:u w:val="single"/>
        </w:rPr>
        <w:t>Celina Slipper v.</w:t>
      </w:r>
      <w:r w:rsidR="00AD302D">
        <w:tab/>
      </w:r>
      <w:r w:rsidR="00AD302D">
        <w:tab/>
      </w:r>
      <w:r w:rsidR="00AD302D">
        <w:tab/>
      </w:r>
      <w:r w:rsidR="00AD302D">
        <w:tab/>
      </w:r>
      <w:r w:rsidR="00AD302D">
        <w:tab/>
      </w:r>
      <w:r w:rsidR="00AD302D">
        <w:rPr>
          <w:u w:val="single"/>
        </w:rPr>
        <w:t xml:space="preserve">Corner Market; </w:t>
      </w:r>
      <w:r w:rsidR="00AD302D">
        <w:t xml:space="preserve">Direct Examinations of Alex McDonald </w:t>
      </w:r>
      <w:r w:rsidR="00AD302D">
        <w:rPr>
          <w:u w:val="single"/>
        </w:rPr>
        <w:t>U.S. v. Erickson</w:t>
      </w:r>
    </w:p>
    <w:p w14:paraId="12B2E3D7" w14:textId="297FAD5B" w:rsidR="00F91861" w:rsidRDefault="00F91861">
      <w:pPr>
        <w:rPr>
          <w:u w:val="single"/>
        </w:rPr>
      </w:pPr>
    </w:p>
    <w:p w14:paraId="1A2F1524" w14:textId="77777777" w:rsidR="00AD302D" w:rsidRDefault="003E40F6" w:rsidP="00AD302D">
      <w:r>
        <w:t>1:00pm – 3:00pm</w:t>
      </w:r>
      <w:r>
        <w:tab/>
      </w:r>
      <w:r w:rsidR="00AD302D">
        <w:t xml:space="preserve">Direct Examinations of Stephanie Callas, Elena Pantel, and Colleen </w:t>
      </w:r>
      <w:r w:rsidR="00AD302D">
        <w:tab/>
      </w:r>
      <w:r w:rsidR="00AD302D">
        <w:tab/>
      </w:r>
      <w:r w:rsidR="00AD302D">
        <w:tab/>
      </w:r>
      <w:r w:rsidR="00AD302D">
        <w:tab/>
      </w:r>
      <w:r w:rsidR="00AD302D">
        <w:tab/>
        <w:t xml:space="preserve">Murphy in </w:t>
      </w:r>
      <w:r w:rsidR="00AD302D">
        <w:rPr>
          <w:u w:val="single"/>
        </w:rPr>
        <w:t>Callas v. Murphy</w:t>
      </w:r>
      <w:r w:rsidR="00AD302D">
        <w:t xml:space="preserve">. </w:t>
      </w:r>
    </w:p>
    <w:p w14:paraId="471577AA" w14:textId="572769A9" w:rsidR="003F2089" w:rsidRDefault="00AD302D" w:rsidP="007365A8">
      <w:r>
        <w:tab/>
      </w:r>
      <w:r>
        <w:tab/>
      </w:r>
      <w:r>
        <w:tab/>
        <w:t xml:space="preserve">Direct Examinations of Arthur Holt in </w:t>
      </w:r>
      <w:r>
        <w:rPr>
          <w:u w:val="single"/>
        </w:rPr>
        <w:t>Holt's Coins v. Bonded Movers</w:t>
      </w:r>
      <w:r>
        <w:t xml:space="preserve"> </w:t>
      </w:r>
      <w:r>
        <w:tab/>
      </w:r>
      <w:r>
        <w:tab/>
      </w:r>
      <w:r>
        <w:tab/>
      </w:r>
      <w:r>
        <w:tab/>
      </w:r>
      <w:r>
        <w:tab/>
      </w:r>
    </w:p>
    <w:p w14:paraId="06BC83E8" w14:textId="5DDEE10C" w:rsidR="00FC5F35" w:rsidRDefault="0089095C" w:rsidP="00301CBD">
      <w:pPr>
        <w:spacing w:line="240" w:lineRule="auto"/>
        <w:ind w:left="2160" w:hanging="2160"/>
        <w:rPr>
          <w:b/>
          <w:i/>
        </w:rPr>
      </w:pPr>
      <w:r>
        <w:t>3:00pm –</w:t>
      </w:r>
      <w:r w:rsidR="00FC155F">
        <w:t xml:space="preserve"> 4:00 pm </w:t>
      </w:r>
      <w:r w:rsidR="00FC155F">
        <w:tab/>
      </w:r>
      <w:r w:rsidR="00301CBD" w:rsidRPr="00301CBD">
        <w:rPr>
          <w:b/>
          <w:i/>
        </w:rPr>
        <w:t xml:space="preserve">Live </w:t>
      </w:r>
      <w:r w:rsidR="007365A8" w:rsidRPr="00301CBD">
        <w:rPr>
          <w:b/>
          <w:i/>
        </w:rPr>
        <w:t>L</w:t>
      </w:r>
      <w:r w:rsidR="00F91861" w:rsidRPr="00301CBD">
        <w:rPr>
          <w:b/>
          <w:i/>
        </w:rPr>
        <w:t>ecture:</w:t>
      </w:r>
      <w:r w:rsidR="00890EF4" w:rsidRPr="00301CBD">
        <w:rPr>
          <w:b/>
          <w:i/>
        </w:rPr>
        <w:t xml:space="preserve"> Cross Examination</w:t>
      </w:r>
      <w:r w:rsidR="00301CBD">
        <w:rPr>
          <w:b/>
          <w:i/>
        </w:rPr>
        <w:t xml:space="preserve"> by </w:t>
      </w:r>
      <w:r w:rsidR="00FC155F" w:rsidRPr="00301CBD">
        <w:rPr>
          <w:b/>
          <w:i/>
        </w:rPr>
        <w:t xml:space="preserve">Prof. Carlos </w:t>
      </w:r>
      <w:r w:rsidR="00301CBD">
        <w:rPr>
          <w:b/>
          <w:i/>
        </w:rPr>
        <w:t>Concepcion</w:t>
      </w:r>
    </w:p>
    <w:p w14:paraId="4A6C782E" w14:textId="18C373E2" w:rsidR="000927AF" w:rsidRDefault="000927AF" w:rsidP="00301CBD">
      <w:pPr>
        <w:spacing w:line="240" w:lineRule="auto"/>
        <w:ind w:left="2160" w:hanging="2160"/>
        <w:rPr>
          <w:b/>
          <w:i/>
        </w:rPr>
      </w:pPr>
    </w:p>
    <w:p w14:paraId="011B00BA" w14:textId="688794E4" w:rsidR="000927AF" w:rsidRPr="008141A9" w:rsidRDefault="000927AF" w:rsidP="000927AF">
      <w:pPr>
        <w:rPr>
          <w:b/>
          <w:i/>
        </w:rPr>
      </w:pPr>
      <w:r>
        <w:t xml:space="preserve">Pre-recorded 45 min lecture to be viewed in the evening: </w:t>
      </w:r>
      <w:r w:rsidRPr="008141A9">
        <w:rPr>
          <w:b/>
          <w:i/>
        </w:rPr>
        <w:t>Making and Meeting Objections</w:t>
      </w:r>
      <w:r w:rsidR="002209BA">
        <w:rPr>
          <w:b/>
          <w:i/>
        </w:rPr>
        <w:t xml:space="preserve"> by Judge Shadid</w:t>
      </w:r>
    </w:p>
    <w:p w14:paraId="7D63ADAA" w14:textId="77777777" w:rsidR="00301CBD" w:rsidRPr="00301CBD" w:rsidRDefault="00301CBD" w:rsidP="00301CBD">
      <w:pPr>
        <w:spacing w:line="240" w:lineRule="auto"/>
        <w:ind w:left="2160" w:hanging="2160"/>
        <w:rPr>
          <w:i/>
        </w:rPr>
      </w:pPr>
    </w:p>
    <w:p w14:paraId="1B8DA995" w14:textId="4E82C446" w:rsidR="003F2089" w:rsidRDefault="003E40F6">
      <w:pPr>
        <w:rPr>
          <w:b/>
        </w:rPr>
      </w:pPr>
      <w:r>
        <w:rPr>
          <w:b/>
          <w:u w:val="single"/>
        </w:rPr>
        <w:t xml:space="preserve">Wednesday, </w:t>
      </w:r>
      <w:r w:rsidR="00C42585">
        <w:rPr>
          <w:b/>
          <w:u w:val="single"/>
        </w:rPr>
        <w:t>May</w:t>
      </w:r>
      <w:r w:rsidR="00124A4D">
        <w:rPr>
          <w:b/>
          <w:u w:val="single"/>
        </w:rPr>
        <w:t xml:space="preserve"> </w:t>
      </w:r>
      <w:r w:rsidR="00C66BD5">
        <w:rPr>
          <w:b/>
          <w:u w:val="single"/>
        </w:rPr>
        <w:t>17</w:t>
      </w:r>
    </w:p>
    <w:p w14:paraId="24AF7AD8" w14:textId="77777777" w:rsidR="003E40F6" w:rsidRDefault="003E40F6">
      <w:pPr>
        <w:spacing w:line="240" w:lineRule="auto"/>
        <w:rPr>
          <w:highlight w:val="white"/>
        </w:rPr>
      </w:pPr>
    </w:p>
    <w:p w14:paraId="7B086F68" w14:textId="0677C6C7" w:rsidR="003E40F6" w:rsidRDefault="003F5401" w:rsidP="003E40F6">
      <w:pPr>
        <w:spacing w:line="240" w:lineRule="auto"/>
      </w:pPr>
      <w:r>
        <w:rPr>
          <w:highlight w:val="white"/>
        </w:rPr>
        <w:t>Students conduct</w:t>
      </w:r>
      <w:r w:rsidR="00FC5F35">
        <w:rPr>
          <w:highlight w:val="white"/>
        </w:rPr>
        <w:t xml:space="preserve"> direct and cross examinations and learn to lay </w:t>
      </w:r>
      <w:r>
        <w:rPr>
          <w:highlight w:val="white"/>
        </w:rPr>
        <w:t>foundations for conversations</w:t>
      </w:r>
      <w:r w:rsidR="00FC5F35">
        <w:rPr>
          <w:highlight w:val="white"/>
        </w:rPr>
        <w:t xml:space="preserve"> and exhibits. Students learn to make and meet </w:t>
      </w:r>
      <w:r>
        <w:rPr>
          <w:highlight w:val="white"/>
        </w:rPr>
        <w:t>objections</w:t>
      </w:r>
      <w:r w:rsidR="005339D6">
        <w:rPr>
          <w:highlight w:val="white"/>
        </w:rPr>
        <w:t>.</w:t>
      </w:r>
      <w:r>
        <w:rPr>
          <w:b/>
          <w:highlight w:val="white"/>
        </w:rPr>
        <w:t xml:space="preserve"> </w:t>
      </w:r>
    </w:p>
    <w:p w14:paraId="0DA6D8CD" w14:textId="77777777" w:rsidR="003E40F6" w:rsidRDefault="003E40F6" w:rsidP="003E40F6">
      <w:pPr>
        <w:spacing w:line="240" w:lineRule="auto"/>
      </w:pPr>
    </w:p>
    <w:p w14:paraId="166C8102" w14:textId="1E0044CD" w:rsidR="003F2089" w:rsidRDefault="003351C8" w:rsidP="007365A8">
      <w:pPr>
        <w:ind w:left="2160" w:hanging="2160"/>
        <w:rPr>
          <w:i/>
        </w:rPr>
      </w:pPr>
      <w:r>
        <w:t xml:space="preserve">9:00 – 10:00 am         </w:t>
      </w:r>
      <w:r w:rsidR="00301CBD" w:rsidRPr="00301CBD">
        <w:rPr>
          <w:b/>
          <w:i/>
        </w:rPr>
        <w:t xml:space="preserve">Live </w:t>
      </w:r>
      <w:r w:rsidR="00FC155F" w:rsidRPr="00301CBD">
        <w:rPr>
          <w:b/>
          <w:i/>
        </w:rPr>
        <w:t>L</w:t>
      </w:r>
      <w:r w:rsidRPr="00301CBD">
        <w:rPr>
          <w:b/>
          <w:i/>
        </w:rPr>
        <w:t xml:space="preserve">ecture: </w:t>
      </w:r>
      <w:r w:rsidR="003F5401" w:rsidRPr="00301CBD">
        <w:rPr>
          <w:b/>
          <w:i/>
        </w:rPr>
        <w:t>Authentication, and Laying a F</w:t>
      </w:r>
      <w:r w:rsidR="007365A8" w:rsidRPr="00301CBD">
        <w:rPr>
          <w:b/>
          <w:i/>
        </w:rPr>
        <w:t xml:space="preserve">oundation for Exhibits </w:t>
      </w:r>
      <w:r w:rsidR="003F5401" w:rsidRPr="00301CBD">
        <w:rPr>
          <w:b/>
          <w:i/>
        </w:rPr>
        <w:t>and</w:t>
      </w:r>
      <w:r w:rsidR="00FE25E6">
        <w:rPr>
          <w:b/>
          <w:i/>
        </w:rPr>
        <w:t xml:space="preserve"> </w:t>
      </w:r>
      <w:r w:rsidR="00890EF4" w:rsidRPr="00301CBD">
        <w:rPr>
          <w:b/>
          <w:i/>
        </w:rPr>
        <w:t>Conversations</w:t>
      </w:r>
      <w:r w:rsidR="00301CBD" w:rsidRPr="00301CBD">
        <w:rPr>
          <w:b/>
          <w:i/>
        </w:rPr>
        <w:t xml:space="preserve"> by Professor Concepcion</w:t>
      </w:r>
      <w:r w:rsidR="00FC5F35">
        <w:rPr>
          <w:i/>
        </w:rPr>
        <w:t xml:space="preserve"> </w:t>
      </w:r>
    </w:p>
    <w:p w14:paraId="750773A5" w14:textId="614492FC" w:rsidR="00124A4D" w:rsidRDefault="00124A4D" w:rsidP="00124A4D"/>
    <w:p w14:paraId="7CF7DDCD" w14:textId="3817D7EC" w:rsidR="00124A4D" w:rsidRDefault="00B93723" w:rsidP="00124A4D">
      <w:r>
        <w:t>10:</w:t>
      </w:r>
      <w:r w:rsidR="00824AB6">
        <w:t>15</w:t>
      </w:r>
      <w:r w:rsidR="00E84EBD">
        <w:t xml:space="preserve">am </w:t>
      </w:r>
      <w:r>
        <w:t>– 12:30</w:t>
      </w:r>
      <w:r w:rsidR="00124A4D">
        <w:t>pm</w:t>
      </w:r>
      <w:r w:rsidR="00124A4D">
        <w:tab/>
        <w:t xml:space="preserve">Direct and cross examinations of: Joe Porter in </w:t>
      </w:r>
      <w:r w:rsidR="00124A4D">
        <w:rPr>
          <w:u w:val="single"/>
        </w:rPr>
        <w:t>State v. Jones</w:t>
      </w:r>
      <w:r w:rsidR="00124A4D">
        <w:t xml:space="preserve"> (Ability to </w:t>
      </w:r>
      <w:r w:rsidR="00124A4D">
        <w:tab/>
      </w:r>
      <w:r w:rsidR="00124A4D">
        <w:tab/>
      </w:r>
      <w:r w:rsidR="00124A4D">
        <w:tab/>
      </w:r>
      <w:r w:rsidR="00124A4D">
        <w:tab/>
      </w:r>
      <w:r w:rsidR="00124A4D">
        <w:tab/>
        <w:t xml:space="preserve">observe/enter exhibits) and Pat Smalley in </w:t>
      </w:r>
      <w:r w:rsidR="00124A4D">
        <w:rPr>
          <w:u w:val="single"/>
        </w:rPr>
        <w:t>State v. Themis</w:t>
      </w:r>
      <w:r w:rsidR="00124A4D">
        <w:t xml:space="preserve"> (Ability to Observe.)</w:t>
      </w:r>
    </w:p>
    <w:p w14:paraId="4C04F3BD" w14:textId="77777777" w:rsidR="00124A4D" w:rsidRDefault="00124A4D" w:rsidP="00124A4D">
      <w:r>
        <w:tab/>
      </w:r>
      <w:r>
        <w:tab/>
      </w:r>
      <w:r>
        <w:tab/>
        <w:t>Group discussion about jury instructions in Malzone and Themis.</w:t>
      </w:r>
    </w:p>
    <w:p w14:paraId="5685F429" w14:textId="639112FF" w:rsidR="00226BAC" w:rsidRDefault="00B93723">
      <w:r>
        <w:t>1:30pm – 3</w:t>
      </w:r>
      <w:r w:rsidR="003E40F6">
        <w:t>:</w:t>
      </w:r>
      <w:r>
        <w:t>3</w:t>
      </w:r>
      <w:r w:rsidR="0072489C">
        <w:t>0</w:t>
      </w:r>
      <w:r w:rsidR="003F5401">
        <w:t>pm</w:t>
      </w:r>
      <w:r w:rsidR="003F5401">
        <w:tab/>
        <w:t xml:space="preserve">Direct and cross examinations of Allen Camp in </w:t>
      </w:r>
      <w:r w:rsidR="003F5401">
        <w:rPr>
          <w:u w:val="single"/>
        </w:rPr>
        <w:t>State v. Malzone</w:t>
      </w:r>
      <w:r w:rsidR="00F948D5">
        <w:t xml:space="preserve">. </w:t>
      </w:r>
      <w:r w:rsidR="00D84814">
        <w:t xml:space="preserve">Direct and </w:t>
      </w:r>
      <w:r w:rsidR="00F948D5">
        <w:tab/>
      </w:r>
      <w:r w:rsidR="00F948D5">
        <w:tab/>
      </w:r>
      <w:r w:rsidR="00F948D5">
        <w:tab/>
      </w:r>
      <w:r w:rsidR="00F948D5">
        <w:tab/>
      </w:r>
      <w:r w:rsidR="00D84814">
        <w:t xml:space="preserve">cross examinations of </w:t>
      </w:r>
      <w:r w:rsidR="003F5401">
        <w:t>Debbie</w:t>
      </w:r>
      <w:r w:rsidR="00D84814">
        <w:t xml:space="preserve"> </w:t>
      </w:r>
      <w:r w:rsidR="003F5401">
        <w:t xml:space="preserve">Martin in </w:t>
      </w:r>
      <w:r w:rsidR="003F5401">
        <w:rPr>
          <w:u w:val="single"/>
        </w:rPr>
        <w:t>Martin v. Wayne</w:t>
      </w:r>
      <w:r w:rsidR="00F948D5">
        <w:t xml:space="preserve"> using a </w:t>
      </w:r>
      <w:r w:rsidR="003F5401">
        <w:t>diagram</w:t>
      </w:r>
      <w:r w:rsidR="00F948D5">
        <w:t>.</w:t>
      </w:r>
    </w:p>
    <w:p w14:paraId="4F92AD0F" w14:textId="77777777" w:rsidR="000927AF" w:rsidRDefault="000927AF"/>
    <w:p w14:paraId="1B003884" w14:textId="4595E357" w:rsidR="00BB72E7" w:rsidRDefault="00BB72E7">
      <w:pPr>
        <w:rPr>
          <w:b/>
          <w:i/>
        </w:rPr>
      </w:pPr>
      <w:r>
        <w:t xml:space="preserve">Pre-recorded 45 min lecture to be viewed in the evening: </w:t>
      </w:r>
      <w:r w:rsidRPr="00590B9B">
        <w:rPr>
          <w:b/>
        </w:rPr>
        <w:t>Storytelling</w:t>
      </w:r>
      <w:r w:rsidR="002209BA">
        <w:rPr>
          <w:b/>
        </w:rPr>
        <w:t xml:space="preserve"> by </w:t>
      </w:r>
      <w:r w:rsidRPr="00590B9B">
        <w:rPr>
          <w:b/>
          <w:i/>
        </w:rPr>
        <w:t>Grant Rost</w:t>
      </w:r>
    </w:p>
    <w:p w14:paraId="33144BE4" w14:textId="77777777" w:rsidR="00BB72E7" w:rsidRDefault="00BB72E7">
      <w:pPr>
        <w:rPr>
          <w:b/>
          <w:i/>
        </w:rPr>
      </w:pPr>
    </w:p>
    <w:p w14:paraId="74B73141" w14:textId="22019DED" w:rsidR="003F2089" w:rsidRDefault="009E4C4C">
      <w:r>
        <w:t xml:space="preserve">Assignment: </w:t>
      </w:r>
      <w:r w:rsidR="003F5401">
        <w:t xml:space="preserve">Students must prepare an outline of a closing argument </w:t>
      </w:r>
      <w:r w:rsidR="007365A8">
        <w:t xml:space="preserve">in </w:t>
      </w:r>
      <w:r w:rsidR="007365A8" w:rsidRPr="007365A8">
        <w:rPr>
          <w:u w:val="single"/>
        </w:rPr>
        <w:t>Jordan v Knight</w:t>
      </w:r>
      <w:r w:rsidR="007365A8">
        <w:t xml:space="preserve"> </w:t>
      </w:r>
      <w:r w:rsidR="003F5401">
        <w:t xml:space="preserve">and submit via email </w:t>
      </w:r>
      <w:r w:rsidR="00124A4D">
        <w:t xml:space="preserve">to </w:t>
      </w:r>
      <w:r w:rsidR="003F5401">
        <w:t xml:space="preserve">Kelly Navarro at </w:t>
      </w:r>
      <w:hyperlink r:id="rId22" w:history="1">
        <w:r w:rsidR="003E40F6" w:rsidRPr="00F2614F">
          <w:rPr>
            <w:rStyle w:val="Hyperlink"/>
          </w:rPr>
          <w:t>navarrok@uic.edu</w:t>
        </w:r>
      </w:hyperlink>
      <w:r w:rsidR="00C641AB">
        <w:t xml:space="preserve">. </w:t>
      </w:r>
      <w:r w:rsidR="003E40F6">
        <w:t xml:space="preserve">This </w:t>
      </w:r>
      <w:r w:rsidR="003F5401">
        <w:t xml:space="preserve">pass/fail </w:t>
      </w:r>
      <w:r w:rsidR="003E40F6">
        <w:t xml:space="preserve">assignment is </w:t>
      </w:r>
      <w:r w:rsidR="003F5401">
        <w:t>due</w:t>
      </w:r>
      <w:r w:rsidR="003E40F6">
        <w:t xml:space="preserve"> at midnight.</w:t>
      </w:r>
    </w:p>
    <w:p w14:paraId="32E98426" w14:textId="77777777" w:rsidR="003F2089" w:rsidRDefault="003F2089"/>
    <w:p w14:paraId="437F7142" w14:textId="1984601C" w:rsidR="003F2089" w:rsidRDefault="00C66BD5">
      <w:pPr>
        <w:ind w:right="-180"/>
      </w:pPr>
      <w:r>
        <w:rPr>
          <w:b/>
          <w:u w:val="single"/>
        </w:rPr>
        <w:t>Thursday, May 18</w:t>
      </w:r>
    </w:p>
    <w:p w14:paraId="0B28C773" w14:textId="77777777" w:rsidR="005B109F" w:rsidRDefault="005B109F"/>
    <w:p w14:paraId="36782B6B" w14:textId="50385FC9" w:rsidR="003F2089" w:rsidRDefault="003F5401">
      <w:r>
        <w:t>Students conduct direct examinations and practice laying</w:t>
      </w:r>
      <w:r w:rsidR="00660E12">
        <w:t xml:space="preserve"> foundations for conversations. On cross examination students</w:t>
      </w:r>
      <w:r w:rsidR="00393B8A">
        <w:t>,</w:t>
      </w:r>
      <w:r w:rsidR="00660E12">
        <w:t xml:space="preserve"> should </w:t>
      </w:r>
      <w:r>
        <w:t xml:space="preserve">raise applicable objections. Students begin working with the </w:t>
      </w:r>
      <w:r w:rsidR="00F64E51">
        <w:rPr>
          <w:u w:val="single"/>
        </w:rPr>
        <w:t>Jordan v Knight Property</w:t>
      </w:r>
      <w:r>
        <w:t xml:space="preserve"> case and must come prepared with an outline of a closing argum</w:t>
      </w:r>
      <w:r w:rsidR="00FC5F35">
        <w:t>ent.</w:t>
      </w:r>
      <w:r w:rsidR="00F45AE3">
        <w:t xml:space="preserve"> Students learn how to impeach a witness.</w:t>
      </w:r>
    </w:p>
    <w:p w14:paraId="3B267AE4" w14:textId="77777777" w:rsidR="003F2089" w:rsidRDefault="003F2089"/>
    <w:p w14:paraId="4E45608F" w14:textId="508A1E1F" w:rsidR="003F2089" w:rsidRPr="00CC7EE7" w:rsidRDefault="0089095C">
      <w:r>
        <w:t>10</w:t>
      </w:r>
      <w:r w:rsidR="003F5401">
        <w:t>:00</w:t>
      </w:r>
      <w:r>
        <w:t>am – 12</w:t>
      </w:r>
      <w:r w:rsidR="003E40F6">
        <w:t>:00</w:t>
      </w:r>
      <w:r w:rsidR="003F5401">
        <w:t>pm</w:t>
      </w:r>
      <w:r w:rsidR="003F5401">
        <w:tab/>
        <w:t xml:space="preserve">Direct and cross of Quinn Larson in </w:t>
      </w:r>
      <w:r w:rsidR="003F5401">
        <w:rPr>
          <w:u w:val="single"/>
        </w:rPr>
        <w:t>Larson v. Best</w:t>
      </w:r>
      <w:r w:rsidR="001A3648">
        <w:rPr>
          <w:u w:val="single"/>
        </w:rPr>
        <w:t xml:space="preserve"> </w:t>
      </w:r>
      <w:r w:rsidR="003F5401">
        <w:rPr>
          <w:u w:val="single"/>
        </w:rPr>
        <w:t>Ever Homes</w:t>
      </w:r>
      <w:r w:rsidR="003F5401">
        <w:t xml:space="preserve"> </w:t>
      </w:r>
      <w:r w:rsidR="00747BAF">
        <w:t>and of</w:t>
      </w:r>
      <w:r w:rsidR="003F5401">
        <w:t xml:space="preserve"> Bill Taylor </w:t>
      </w:r>
      <w:r w:rsidR="00C04C37">
        <w:tab/>
      </w:r>
      <w:r w:rsidR="00C04C37">
        <w:tab/>
      </w:r>
      <w:r w:rsidR="00C04C37">
        <w:tab/>
      </w:r>
      <w:r w:rsidR="003F5401">
        <w:t xml:space="preserve">in </w:t>
      </w:r>
      <w:r w:rsidR="003F5401">
        <w:rPr>
          <w:u w:val="single"/>
        </w:rPr>
        <w:t>Taylor v. Active Tools</w:t>
      </w:r>
      <w:r w:rsidR="007B0110">
        <w:t xml:space="preserve">. Plaintiff should try to put the Facebook post into </w:t>
      </w:r>
      <w:r w:rsidR="007B0110">
        <w:tab/>
      </w:r>
      <w:r w:rsidR="007B0110">
        <w:tab/>
      </w:r>
      <w:r w:rsidR="007B0110">
        <w:tab/>
      </w:r>
      <w:r w:rsidR="007B0110">
        <w:tab/>
      </w:r>
      <w:r w:rsidR="007B0110">
        <w:tab/>
        <w:t>evidence and the defense should object.</w:t>
      </w:r>
    </w:p>
    <w:p w14:paraId="56961EB9" w14:textId="77777777" w:rsidR="003F2089" w:rsidRDefault="003F2089"/>
    <w:p w14:paraId="582571B4" w14:textId="45DFFCDE" w:rsidR="003F2089" w:rsidRDefault="003E40F6" w:rsidP="00F45AE3">
      <w:pPr>
        <w:ind w:left="2160" w:hanging="2160"/>
      </w:pPr>
      <w:r>
        <w:t>1:00pm – 3:45</w:t>
      </w:r>
      <w:r w:rsidR="00F45AE3">
        <w:t>pm</w:t>
      </w:r>
      <w:r w:rsidR="00F45AE3">
        <w:tab/>
        <w:t>Begin working with</w:t>
      </w:r>
      <w:r w:rsidR="003F5401">
        <w:t xml:space="preserve"> </w:t>
      </w:r>
      <w:r w:rsidR="00F64E51">
        <w:rPr>
          <w:u w:val="single"/>
        </w:rPr>
        <w:t>Jordan v Knight Property</w:t>
      </w:r>
      <w:r w:rsidR="00747BAF">
        <w:t xml:space="preserve">: </w:t>
      </w:r>
      <w:r w:rsidR="00F45AE3">
        <w:t xml:space="preserve">In-class discussion about the theory of the case and </w:t>
      </w:r>
      <w:r w:rsidR="00450763">
        <w:t>how to prepare directs and crosses with</w:t>
      </w:r>
      <w:r w:rsidR="005F52CE">
        <w:t xml:space="preserve"> the closing argument in mind.</w:t>
      </w:r>
      <w:r w:rsidR="00F45AE3">
        <w:t xml:space="preserve"> </w:t>
      </w:r>
      <w:r w:rsidR="003F5401">
        <w:t>Direct and cro</w:t>
      </w:r>
      <w:r w:rsidR="00F64E51">
        <w:t>ss ex</w:t>
      </w:r>
      <w:r w:rsidR="008055D5">
        <w:t xml:space="preserve">amination of plaintiff witness </w:t>
      </w:r>
      <w:r w:rsidR="008055D5" w:rsidRPr="00487380">
        <w:t>Taylor Williams</w:t>
      </w:r>
      <w:r w:rsidR="00F64E51">
        <w:t xml:space="preserve"> </w:t>
      </w:r>
      <w:r w:rsidR="003F5401">
        <w:t xml:space="preserve">in </w:t>
      </w:r>
      <w:r w:rsidR="00F64E51">
        <w:rPr>
          <w:i/>
          <w:u w:val="single"/>
        </w:rPr>
        <w:t>Jordan v Knight Property</w:t>
      </w:r>
      <w:r w:rsidR="005B109F">
        <w:rPr>
          <w:i/>
        </w:rPr>
        <w:t xml:space="preserve">, </w:t>
      </w:r>
      <w:r w:rsidR="003F5401">
        <w:t>using ex</w:t>
      </w:r>
      <w:r w:rsidR="005B109F">
        <w:t>hibits</w:t>
      </w:r>
      <w:r w:rsidR="00450763">
        <w:t>.</w:t>
      </w:r>
    </w:p>
    <w:p w14:paraId="2F87DFB5" w14:textId="77777777" w:rsidR="003F2089" w:rsidRDefault="003F2089"/>
    <w:p w14:paraId="6D397969" w14:textId="7334932C" w:rsidR="0070748E" w:rsidRPr="00301CBD" w:rsidRDefault="0072489C" w:rsidP="00F45AE3">
      <w:pPr>
        <w:ind w:left="2160" w:hanging="2160"/>
        <w:rPr>
          <w:b/>
          <w:i/>
        </w:rPr>
      </w:pPr>
      <w:r>
        <w:t>4:00pm – 4:45</w:t>
      </w:r>
      <w:r w:rsidR="003F5401">
        <w:t>pm</w:t>
      </w:r>
      <w:r w:rsidR="003F5401">
        <w:tab/>
      </w:r>
      <w:r w:rsidR="00301CBD" w:rsidRPr="00301CBD">
        <w:rPr>
          <w:b/>
          <w:i/>
        </w:rPr>
        <w:t xml:space="preserve">Live </w:t>
      </w:r>
      <w:r w:rsidR="00FC155F" w:rsidRPr="00301CBD">
        <w:rPr>
          <w:b/>
          <w:i/>
        </w:rPr>
        <w:t>L</w:t>
      </w:r>
      <w:r w:rsidR="00F45AE3" w:rsidRPr="00301CBD">
        <w:rPr>
          <w:b/>
          <w:i/>
        </w:rPr>
        <w:t>e</w:t>
      </w:r>
      <w:r w:rsidR="0009081A" w:rsidRPr="00301CBD">
        <w:rPr>
          <w:b/>
          <w:i/>
        </w:rPr>
        <w:t>cture: Impeachment</w:t>
      </w:r>
      <w:r w:rsidR="002209BA">
        <w:rPr>
          <w:b/>
          <w:i/>
        </w:rPr>
        <w:t xml:space="preserve">: </w:t>
      </w:r>
      <w:r w:rsidR="003F5401" w:rsidRPr="00301CBD">
        <w:rPr>
          <w:b/>
          <w:i/>
        </w:rPr>
        <w:t xml:space="preserve">Attacking the Witness's </w:t>
      </w:r>
      <w:r w:rsidR="007365A8" w:rsidRPr="00301CBD">
        <w:rPr>
          <w:b/>
          <w:i/>
        </w:rPr>
        <w:t>Credibility</w:t>
      </w:r>
      <w:r w:rsidR="00301CBD">
        <w:rPr>
          <w:b/>
          <w:i/>
        </w:rPr>
        <w:t xml:space="preserve"> by </w:t>
      </w:r>
      <w:r w:rsidR="00F45AE3" w:rsidRPr="00301CBD">
        <w:rPr>
          <w:b/>
          <w:i/>
        </w:rPr>
        <w:t>Prof. P</w:t>
      </w:r>
      <w:r w:rsidR="00301CBD">
        <w:rPr>
          <w:b/>
          <w:i/>
        </w:rPr>
        <w:t>eters</w:t>
      </w:r>
    </w:p>
    <w:p w14:paraId="74E13276" w14:textId="37FC60CE" w:rsidR="009548C4" w:rsidRPr="00301CBD" w:rsidRDefault="00FC155F" w:rsidP="00B84392">
      <w:pPr>
        <w:spacing w:line="240" w:lineRule="auto"/>
        <w:ind w:left="2160" w:hanging="2160"/>
        <w:rPr>
          <w:b/>
          <w:i/>
        </w:rPr>
      </w:pPr>
      <w:r w:rsidRPr="00301CBD">
        <w:rPr>
          <w:b/>
          <w:i/>
        </w:rPr>
        <w:tab/>
      </w:r>
      <w:r w:rsidR="00301CBD" w:rsidRPr="00301CBD">
        <w:rPr>
          <w:b/>
          <w:i/>
        </w:rPr>
        <w:t xml:space="preserve">Live </w:t>
      </w:r>
      <w:r w:rsidR="0089095C" w:rsidRPr="00301CBD">
        <w:rPr>
          <w:b/>
          <w:i/>
        </w:rPr>
        <w:t xml:space="preserve">Lecture: </w:t>
      </w:r>
      <w:r w:rsidR="00301CBD">
        <w:rPr>
          <w:b/>
          <w:i/>
        </w:rPr>
        <w:t>Final Trials and Assignments by Prof. Navarro</w:t>
      </w:r>
    </w:p>
    <w:p w14:paraId="672744F6" w14:textId="11D5465B" w:rsidR="003F2089" w:rsidRDefault="00C66BD5">
      <w:pPr>
        <w:rPr>
          <w:b/>
        </w:rPr>
      </w:pPr>
      <w:r>
        <w:rPr>
          <w:b/>
          <w:u w:val="single"/>
        </w:rPr>
        <w:t>Friday, May 19</w:t>
      </w:r>
      <w:r w:rsidR="003F5401">
        <w:rPr>
          <w:b/>
        </w:rPr>
        <w:tab/>
      </w:r>
    </w:p>
    <w:p w14:paraId="688D8355" w14:textId="77777777" w:rsidR="005B109F" w:rsidRDefault="005B109F"/>
    <w:p w14:paraId="17F43849" w14:textId="77777777" w:rsidR="003F2089" w:rsidRDefault="00925660">
      <w:r>
        <w:t xml:space="preserve">Students </w:t>
      </w:r>
      <w:r w:rsidR="003F5401">
        <w:t xml:space="preserve">continue to conduct direct and cross examinations. </w:t>
      </w:r>
      <w:r>
        <w:t xml:space="preserve">The lectures address </w:t>
      </w:r>
      <w:r w:rsidR="00ED7081">
        <w:t xml:space="preserve">motions in limine and motions for a </w:t>
      </w:r>
      <w:r>
        <w:t xml:space="preserve">directed finding, </w:t>
      </w:r>
      <w:r w:rsidR="00ED7081">
        <w:t>s</w:t>
      </w:r>
      <w:r>
        <w:t xml:space="preserve">tipulations, </w:t>
      </w:r>
      <w:r w:rsidR="003F5401">
        <w:t>expert</w:t>
      </w:r>
      <w:r w:rsidR="00ED7081">
        <w:t>s</w:t>
      </w:r>
      <w:r w:rsidR="003F5401">
        <w:t>, and final tria</w:t>
      </w:r>
      <w:r w:rsidR="00ED7081">
        <w:t>l assignments and instructions.</w:t>
      </w:r>
    </w:p>
    <w:p w14:paraId="0F200B49" w14:textId="77777777" w:rsidR="003F2089" w:rsidRDefault="003F2089">
      <w:pPr>
        <w:spacing w:line="240" w:lineRule="auto"/>
      </w:pPr>
    </w:p>
    <w:p w14:paraId="5B5D9CED" w14:textId="7613E3FE" w:rsidR="003F2089" w:rsidRDefault="005B109F">
      <w:pPr>
        <w:spacing w:line="240" w:lineRule="auto"/>
      </w:pPr>
      <w:r>
        <w:t>9:00am – 12:00</w:t>
      </w:r>
      <w:r w:rsidR="003F5401">
        <w:t xml:space="preserve">pm </w:t>
      </w:r>
      <w:r w:rsidR="003F5401">
        <w:tab/>
        <w:t xml:space="preserve">Direct and cross </w:t>
      </w:r>
      <w:r w:rsidR="00F64E51">
        <w:t>examination</w:t>
      </w:r>
      <w:r w:rsidR="008055D5">
        <w:t xml:space="preserve"> of plaintiff witness </w:t>
      </w:r>
      <w:r w:rsidR="008055D5" w:rsidRPr="00487380">
        <w:t>Pat Murphy</w:t>
      </w:r>
      <w:r w:rsidR="003F5401">
        <w:t xml:space="preserve"> using exhibits.</w:t>
      </w:r>
    </w:p>
    <w:p w14:paraId="315A0CC9" w14:textId="77777777" w:rsidR="003F2089" w:rsidRDefault="003F2089">
      <w:pPr>
        <w:spacing w:line="240" w:lineRule="auto"/>
      </w:pPr>
    </w:p>
    <w:p w14:paraId="66A948F1" w14:textId="7C034306" w:rsidR="003F2089" w:rsidRDefault="0072489C">
      <w:pPr>
        <w:spacing w:line="240" w:lineRule="auto"/>
      </w:pPr>
      <w:r>
        <w:t>1</w:t>
      </w:r>
      <w:r w:rsidR="005B109F">
        <w:t>:00pm – 3:00</w:t>
      </w:r>
      <w:r w:rsidR="003F5401">
        <w:t xml:space="preserve">pm </w:t>
      </w:r>
      <w:r w:rsidR="005B109F">
        <w:tab/>
      </w:r>
      <w:r w:rsidR="003F5401">
        <w:t>Direct and cross examinatio</w:t>
      </w:r>
      <w:r w:rsidR="008055D5">
        <w:t xml:space="preserve">n of defense witness </w:t>
      </w:r>
      <w:r w:rsidR="008055D5" w:rsidRPr="00487380">
        <w:t>Alex Rios</w:t>
      </w:r>
      <w:r w:rsidR="008055D5">
        <w:t xml:space="preserve"> </w:t>
      </w:r>
      <w:r w:rsidR="00A16A9A">
        <w:t>us</w:t>
      </w:r>
      <w:r w:rsidR="008055D5">
        <w:t>ing exhibits.</w:t>
      </w:r>
    </w:p>
    <w:p w14:paraId="07604229" w14:textId="77777777" w:rsidR="0072489C" w:rsidRDefault="0072489C">
      <w:pPr>
        <w:spacing w:line="240" w:lineRule="auto"/>
      </w:pPr>
    </w:p>
    <w:p w14:paraId="1D5156A4" w14:textId="1D3EDEBB" w:rsidR="0072489C" w:rsidRPr="00301CBD" w:rsidRDefault="009548C4" w:rsidP="00697799">
      <w:pPr>
        <w:spacing w:line="240" w:lineRule="auto"/>
        <w:ind w:left="2160" w:hanging="2160"/>
        <w:rPr>
          <w:b/>
          <w:i/>
        </w:rPr>
      </w:pPr>
      <w:r>
        <w:t xml:space="preserve">3:15pm – 4:00pm </w:t>
      </w:r>
      <w:r>
        <w:tab/>
      </w:r>
      <w:r w:rsidR="00301CBD" w:rsidRPr="00301CBD">
        <w:rPr>
          <w:b/>
          <w:i/>
        </w:rPr>
        <w:t xml:space="preserve">Live </w:t>
      </w:r>
      <w:r w:rsidR="0072489C" w:rsidRPr="00301CBD">
        <w:rPr>
          <w:b/>
          <w:i/>
        </w:rPr>
        <w:t xml:space="preserve">Lecture: Motions in Limine, Motions for a Directed Finding and </w:t>
      </w:r>
      <w:r w:rsidRPr="00301CBD">
        <w:rPr>
          <w:b/>
          <w:i/>
        </w:rPr>
        <w:t>Stipulations</w:t>
      </w:r>
      <w:r w:rsidR="0072489C" w:rsidRPr="00301CBD">
        <w:rPr>
          <w:b/>
          <w:i/>
        </w:rPr>
        <w:t xml:space="preserve"> </w:t>
      </w:r>
      <w:r w:rsidR="00301CBD">
        <w:rPr>
          <w:b/>
          <w:i/>
        </w:rPr>
        <w:t xml:space="preserve">by </w:t>
      </w:r>
      <w:r w:rsidR="00D57E30" w:rsidRPr="00301CBD">
        <w:rPr>
          <w:b/>
          <w:i/>
        </w:rPr>
        <w:t xml:space="preserve">Prof. </w:t>
      </w:r>
      <w:r w:rsidR="003351C8" w:rsidRPr="00301CBD">
        <w:rPr>
          <w:b/>
          <w:i/>
        </w:rPr>
        <w:t>Maldonado</w:t>
      </w:r>
      <w:r w:rsidR="0072489C" w:rsidRPr="00301CBD">
        <w:rPr>
          <w:b/>
          <w:i/>
        </w:rPr>
        <w:t xml:space="preserve"> </w:t>
      </w:r>
    </w:p>
    <w:p w14:paraId="5475868D" w14:textId="77777777" w:rsidR="0072489C" w:rsidRDefault="0072489C">
      <w:pPr>
        <w:spacing w:line="240" w:lineRule="auto"/>
      </w:pPr>
    </w:p>
    <w:p w14:paraId="3BB7B92C" w14:textId="4531AB82" w:rsidR="003F2089" w:rsidRDefault="003F5401">
      <w:pPr>
        <w:spacing w:line="240" w:lineRule="auto"/>
        <w:rPr>
          <w:i/>
        </w:rPr>
      </w:pPr>
      <w:r>
        <w:t xml:space="preserve">Pre-recorded 1 hour </w:t>
      </w:r>
      <w:r w:rsidR="00E90A6F">
        <w:t xml:space="preserve">optional </w:t>
      </w:r>
      <w:r>
        <w:t xml:space="preserve">lecture: </w:t>
      </w:r>
      <w:r w:rsidR="00E40585">
        <w:rPr>
          <w:b/>
          <w:i/>
        </w:rPr>
        <w:t xml:space="preserve">Expert Witnesses by </w:t>
      </w:r>
      <w:r w:rsidRPr="00E40585">
        <w:rPr>
          <w:b/>
          <w:i/>
        </w:rPr>
        <w:t xml:space="preserve">Prof. </w:t>
      </w:r>
      <w:r w:rsidR="00925660" w:rsidRPr="00E40585">
        <w:rPr>
          <w:b/>
          <w:i/>
        </w:rPr>
        <w:t xml:space="preserve">Hugh </w:t>
      </w:r>
      <w:r w:rsidR="0009081A" w:rsidRPr="00E40585">
        <w:rPr>
          <w:b/>
          <w:i/>
        </w:rPr>
        <w:t>Mundy</w:t>
      </w:r>
      <w:r w:rsidR="00E40585">
        <w:rPr>
          <w:i/>
        </w:rPr>
        <w:t xml:space="preserve"> (</w:t>
      </w:r>
      <w:r w:rsidR="00DD2BE1">
        <w:rPr>
          <w:i/>
        </w:rPr>
        <w:t xml:space="preserve">Posted on Blackboard, </w:t>
      </w:r>
      <w:r w:rsidR="00DD2BE1" w:rsidRPr="00227E34">
        <w:rPr>
          <w:iCs/>
        </w:rPr>
        <w:t>m</w:t>
      </w:r>
      <w:r w:rsidR="00DD2BE1">
        <w:t>ay be viewed at any time during the course.</w:t>
      </w:r>
      <w:r>
        <w:t>)</w:t>
      </w:r>
    </w:p>
    <w:p w14:paraId="5D8A20D3" w14:textId="77777777" w:rsidR="005F52CE" w:rsidRDefault="005F52CE">
      <w:pPr>
        <w:rPr>
          <w:b/>
          <w:u w:val="single"/>
        </w:rPr>
      </w:pPr>
    </w:p>
    <w:p w14:paraId="60EC08ED" w14:textId="6BDD3D03" w:rsidR="005B109F" w:rsidRDefault="00C66BD5">
      <w:pPr>
        <w:rPr>
          <w:b/>
          <w:u w:val="single"/>
        </w:rPr>
      </w:pPr>
      <w:r>
        <w:rPr>
          <w:b/>
          <w:u w:val="single"/>
        </w:rPr>
        <w:t>Saturday, May 20</w:t>
      </w:r>
    </w:p>
    <w:p w14:paraId="5A1F6482" w14:textId="77777777" w:rsidR="005B109F" w:rsidRDefault="005B109F">
      <w:pPr>
        <w:rPr>
          <w:b/>
          <w:u w:val="single"/>
        </w:rPr>
      </w:pPr>
    </w:p>
    <w:p w14:paraId="015FA519" w14:textId="77777777" w:rsidR="003F2089" w:rsidRPr="005B109F" w:rsidRDefault="00B82899">
      <w:pPr>
        <w:rPr>
          <w:b/>
          <w:u w:val="single"/>
        </w:rPr>
      </w:pPr>
      <w:r>
        <w:t xml:space="preserve">Students </w:t>
      </w:r>
      <w:r w:rsidR="003F5401">
        <w:t>conti</w:t>
      </w:r>
      <w:r w:rsidR="00747BAF">
        <w:t xml:space="preserve">nue to conduct </w:t>
      </w:r>
      <w:r w:rsidR="003F5401">
        <w:t>examinations</w:t>
      </w:r>
      <w:r w:rsidR="00747BAF">
        <w:t xml:space="preserve">; the </w:t>
      </w:r>
      <w:r w:rsidR="00925660">
        <w:t xml:space="preserve">lecture addresses </w:t>
      </w:r>
      <w:r w:rsidR="003F5401">
        <w:t>opening statements.</w:t>
      </w:r>
    </w:p>
    <w:p w14:paraId="4D4D69B4" w14:textId="77777777" w:rsidR="003F2089" w:rsidRDefault="003F2089"/>
    <w:p w14:paraId="2DDCEC05" w14:textId="14E07A0C" w:rsidR="005B109F" w:rsidRDefault="005B109F" w:rsidP="005B109F">
      <w:r>
        <w:t>10:00a</w:t>
      </w:r>
      <w:r w:rsidR="00B82899">
        <w:t>m – 12:0</w:t>
      </w:r>
      <w:r>
        <w:t>0pm</w:t>
      </w:r>
      <w:r>
        <w:tab/>
      </w:r>
      <w:r w:rsidR="003F5401">
        <w:t>Direct and cross examination</w:t>
      </w:r>
      <w:r w:rsidR="00D57E30">
        <w:t xml:space="preserve"> of the defendant </w:t>
      </w:r>
      <w:r w:rsidR="00D57E30" w:rsidRPr="00487380">
        <w:t>Morgan Knight</w:t>
      </w:r>
      <w:r w:rsidR="00F64E51">
        <w:t>.</w:t>
      </w:r>
    </w:p>
    <w:p w14:paraId="192A113F" w14:textId="77777777" w:rsidR="006C69D8" w:rsidRDefault="006C69D8"/>
    <w:p w14:paraId="217E623C" w14:textId="571AC0DD" w:rsidR="003F2089" w:rsidRDefault="00B82899">
      <w:r>
        <w:t>1:00pm – 2:00</w:t>
      </w:r>
      <w:r w:rsidR="003F5401">
        <w:t>pm</w:t>
      </w:r>
      <w:r w:rsidR="005B109F">
        <w:tab/>
      </w:r>
      <w:r w:rsidR="003F5401">
        <w:t>Make and argue a mot</w:t>
      </w:r>
      <w:r w:rsidR="001E34F6">
        <w:t>ion for a directed finding. P</w:t>
      </w:r>
      <w:r w:rsidR="003F5401">
        <w:t xml:space="preserve">repare </w:t>
      </w:r>
      <w:r w:rsidR="001E34F6">
        <w:t xml:space="preserve">and enter </w:t>
      </w:r>
      <w:r w:rsidR="003F5401">
        <w:t>a stipulation.</w:t>
      </w:r>
      <w:r w:rsidR="00261AAC">
        <w:t xml:space="preserve"> </w:t>
      </w:r>
      <w:r w:rsidR="00261AAC">
        <w:tab/>
      </w:r>
      <w:r w:rsidR="00261AAC">
        <w:tab/>
      </w:r>
      <w:r w:rsidR="00261AAC">
        <w:tab/>
      </w:r>
      <w:r w:rsidR="00261AAC">
        <w:tab/>
      </w:r>
      <w:r w:rsidR="00606159">
        <w:t xml:space="preserve">Discuss possible </w:t>
      </w:r>
      <w:r w:rsidR="00697799">
        <w:t>motion</w:t>
      </w:r>
      <w:r w:rsidR="00606159">
        <w:t>s</w:t>
      </w:r>
      <w:r w:rsidR="005B109F">
        <w:t xml:space="preserve"> in limine.</w:t>
      </w:r>
    </w:p>
    <w:p w14:paraId="088B64FA" w14:textId="77777777" w:rsidR="005B109F" w:rsidRDefault="005B109F"/>
    <w:p w14:paraId="5F3E8A8A" w14:textId="1924EBD8" w:rsidR="005F52CE" w:rsidRDefault="00B82899">
      <w:pPr>
        <w:rPr>
          <w:i/>
        </w:rPr>
      </w:pPr>
      <w:r>
        <w:t>2:15</w:t>
      </w:r>
      <w:r w:rsidR="005B109F">
        <w:t>pm – 3:00pm</w:t>
      </w:r>
      <w:r w:rsidR="005B109F">
        <w:tab/>
      </w:r>
      <w:r w:rsidR="00301CBD" w:rsidRPr="00301CBD">
        <w:rPr>
          <w:b/>
          <w:i/>
        </w:rPr>
        <w:t xml:space="preserve">Live </w:t>
      </w:r>
      <w:r w:rsidR="00E429AF" w:rsidRPr="00301CBD">
        <w:rPr>
          <w:b/>
          <w:i/>
        </w:rPr>
        <w:t xml:space="preserve">Lecture: </w:t>
      </w:r>
      <w:r w:rsidR="009548C4" w:rsidRPr="00301CBD">
        <w:rPr>
          <w:b/>
          <w:i/>
        </w:rPr>
        <w:t>Opening Statements</w:t>
      </w:r>
      <w:r w:rsidR="00301CBD" w:rsidRPr="00301CBD">
        <w:rPr>
          <w:b/>
          <w:i/>
        </w:rPr>
        <w:t xml:space="preserve"> by Judge Maldonado</w:t>
      </w:r>
    </w:p>
    <w:p w14:paraId="5BC2577B" w14:textId="77777777" w:rsidR="005F52CE" w:rsidRDefault="005F52CE">
      <w:pPr>
        <w:rPr>
          <w:i/>
        </w:rPr>
      </w:pPr>
    </w:p>
    <w:p w14:paraId="11A5D985" w14:textId="7929506B" w:rsidR="003F2089" w:rsidRDefault="00C42585">
      <w:r>
        <w:rPr>
          <w:b/>
          <w:u w:val="single"/>
        </w:rPr>
        <w:t>Sunday, May</w:t>
      </w:r>
      <w:r w:rsidR="00C66BD5">
        <w:rPr>
          <w:b/>
          <w:u w:val="single"/>
        </w:rPr>
        <w:t xml:space="preserve"> 21</w:t>
      </w:r>
    </w:p>
    <w:p w14:paraId="22967C6A" w14:textId="77777777" w:rsidR="005B109F" w:rsidRDefault="005B109F"/>
    <w:p w14:paraId="022FB1B9" w14:textId="77777777" w:rsidR="003F2089" w:rsidRDefault="00925660">
      <w:r>
        <w:t xml:space="preserve">Students </w:t>
      </w:r>
      <w:r w:rsidR="003F5401">
        <w:t>perform an opening statement</w:t>
      </w:r>
      <w:r w:rsidR="00747BAF">
        <w:t xml:space="preserve">; the </w:t>
      </w:r>
      <w:r w:rsidR="00D90446">
        <w:t xml:space="preserve">lecture </w:t>
      </w:r>
      <w:r>
        <w:t>address</w:t>
      </w:r>
      <w:r w:rsidR="00D90446">
        <w:t>es</w:t>
      </w:r>
      <w:r>
        <w:t xml:space="preserve"> </w:t>
      </w:r>
      <w:r w:rsidR="003F5401">
        <w:t>closing arguments.</w:t>
      </w:r>
    </w:p>
    <w:p w14:paraId="7AC1B70F" w14:textId="77777777" w:rsidR="003F2089" w:rsidRDefault="003F2089"/>
    <w:p w14:paraId="1EF6271C" w14:textId="3F741890" w:rsidR="003F2089" w:rsidRDefault="00B82899">
      <w:r>
        <w:t>11</w:t>
      </w:r>
      <w:r w:rsidR="005B109F">
        <w:t>:00am – 12:00pm</w:t>
      </w:r>
      <w:r w:rsidR="005B109F">
        <w:tab/>
      </w:r>
      <w:r w:rsidR="008F59BD">
        <w:t>Argue a motion in limine and begin opening statements if time permits</w:t>
      </w:r>
      <w:r w:rsidR="008F59BD" w:rsidRPr="00E429AF">
        <w:rPr>
          <w:i/>
        </w:rPr>
        <w:t xml:space="preserve"> </w:t>
      </w:r>
    </w:p>
    <w:p w14:paraId="035FD0FD" w14:textId="77777777" w:rsidR="00524479" w:rsidRDefault="00524479"/>
    <w:p w14:paraId="6447154B" w14:textId="63DF2A1F" w:rsidR="003F2089" w:rsidRDefault="005B109F">
      <w:r>
        <w:t>1</w:t>
      </w:r>
      <w:r w:rsidR="005F52CE">
        <w:t>2:30pm – 2:15</w:t>
      </w:r>
      <w:r>
        <w:t>pm</w:t>
      </w:r>
      <w:r>
        <w:tab/>
      </w:r>
      <w:r w:rsidR="00B82899">
        <w:t xml:space="preserve">Opening Statements in </w:t>
      </w:r>
      <w:r w:rsidR="00F64E51">
        <w:rPr>
          <w:i/>
          <w:u w:val="single"/>
        </w:rPr>
        <w:t>Jordan v Knight Property</w:t>
      </w:r>
      <w:r w:rsidR="00B82899">
        <w:t xml:space="preserve"> </w:t>
      </w:r>
    </w:p>
    <w:p w14:paraId="1608B9F6" w14:textId="77777777" w:rsidR="003F2089" w:rsidRDefault="003F2089"/>
    <w:p w14:paraId="1DDFAB6B" w14:textId="2399D612" w:rsidR="003F2089" w:rsidRPr="00A93DB5" w:rsidRDefault="005F52CE">
      <w:pPr>
        <w:rPr>
          <w:i/>
          <w:iCs/>
        </w:rPr>
      </w:pPr>
      <w:r>
        <w:t>2:30pm – 3:3</w:t>
      </w:r>
      <w:r w:rsidR="005B109F">
        <w:t>0pm</w:t>
      </w:r>
      <w:r w:rsidR="005B109F">
        <w:tab/>
      </w:r>
      <w:r w:rsidR="002209BA">
        <w:rPr>
          <w:b/>
          <w:i/>
          <w:iCs/>
        </w:rPr>
        <w:t xml:space="preserve">Live Lecture: </w:t>
      </w:r>
      <w:r w:rsidR="00301CBD">
        <w:rPr>
          <w:b/>
          <w:i/>
          <w:iCs/>
        </w:rPr>
        <w:t xml:space="preserve">Closing Arguments by </w:t>
      </w:r>
      <w:r w:rsidR="003610C1">
        <w:rPr>
          <w:b/>
          <w:i/>
          <w:iCs/>
        </w:rPr>
        <w:t>Carlos Concepcion</w:t>
      </w:r>
    </w:p>
    <w:p w14:paraId="5765C5A3" w14:textId="77777777" w:rsidR="00A93DB5" w:rsidRDefault="00A93DB5">
      <w:pPr>
        <w:rPr>
          <w:b/>
          <w:u w:val="single"/>
        </w:rPr>
      </w:pPr>
    </w:p>
    <w:p w14:paraId="28BFD91A" w14:textId="02811139" w:rsidR="003F2089" w:rsidRDefault="0063152A">
      <w:pPr>
        <w:rPr>
          <w:i/>
        </w:rPr>
      </w:pPr>
      <w:r>
        <w:rPr>
          <w:b/>
          <w:u w:val="single"/>
        </w:rPr>
        <w:t xml:space="preserve">Monday, May </w:t>
      </w:r>
      <w:r w:rsidR="00B84392">
        <w:rPr>
          <w:b/>
          <w:u w:val="single"/>
        </w:rPr>
        <w:t>22</w:t>
      </w:r>
    </w:p>
    <w:p w14:paraId="62F87AE2" w14:textId="77777777" w:rsidR="0086068D" w:rsidRDefault="0086068D"/>
    <w:p w14:paraId="718F1208" w14:textId="77777777" w:rsidR="003F2089" w:rsidRDefault="00D90446">
      <w:r>
        <w:t xml:space="preserve">Students </w:t>
      </w:r>
      <w:r w:rsidR="003F5401">
        <w:t xml:space="preserve">perform a closing argument, </w:t>
      </w:r>
      <w:r>
        <w:t xml:space="preserve">the lecture </w:t>
      </w:r>
      <w:r w:rsidR="00747BAF">
        <w:t>address</w:t>
      </w:r>
      <w:r>
        <w:t>es</w:t>
      </w:r>
      <w:r w:rsidR="00747BAF">
        <w:t xml:space="preserve"> </w:t>
      </w:r>
      <w:r w:rsidR="003F5401">
        <w:t>selecting a jury.</w:t>
      </w:r>
    </w:p>
    <w:p w14:paraId="18B3A642" w14:textId="77777777" w:rsidR="003F2089" w:rsidRDefault="003F2089"/>
    <w:p w14:paraId="3EFDF470" w14:textId="242F25DB" w:rsidR="003F2089" w:rsidRPr="00E429AF" w:rsidRDefault="00261AAC">
      <w:pPr>
        <w:rPr>
          <w:i/>
          <w:u w:val="single"/>
        </w:rPr>
      </w:pPr>
      <w:r>
        <w:t>9:00am – 11</w:t>
      </w:r>
      <w:r w:rsidR="005B109F">
        <w:t>:00</w:t>
      </w:r>
      <w:r w:rsidR="00C14A4A">
        <w:t>a</w:t>
      </w:r>
      <w:r w:rsidR="003F5401">
        <w:t xml:space="preserve">m </w:t>
      </w:r>
      <w:r w:rsidR="003F5401">
        <w:tab/>
        <w:t xml:space="preserve">Closing Arguments in </w:t>
      </w:r>
      <w:r w:rsidR="00F64E51">
        <w:rPr>
          <w:i/>
          <w:u w:val="single"/>
        </w:rPr>
        <w:t>Jordan v Knight Property</w:t>
      </w:r>
    </w:p>
    <w:p w14:paraId="2F974AF3" w14:textId="77777777" w:rsidR="003F2089" w:rsidRDefault="003F2089"/>
    <w:p w14:paraId="5A231315" w14:textId="50DB21A4" w:rsidR="003F2089" w:rsidRDefault="00695F16" w:rsidP="00697799">
      <w:pPr>
        <w:ind w:left="2160" w:hanging="2160"/>
      </w:pPr>
      <w:r>
        <w:t>1:00</w:t>
      </w:r>
      <w:r w:rsidR="00EE0EA6">
        <w:t>pm – 3</w:t>
      </w:r>
      <w:r w:rsidR="00497B21">
        <w:t>:00</w:t>
      </w:r>
      <w:r w:rsidR="003F5401">
        <w:t xml:space="preserve">pm </w:t>
      </w:r>
      <w:r w:rsidR="003F5401">
        <w:tab/>
        <w:t>Class discussion about jury</w:t>
      </w:r>
      <w:r w:rsidR="0009081A">
        <w:t xml:space="preserve"> selection/</w:t>
      </w:r>
      <w:r w:rsidR="003F5401">
        <w:t xml:space="preserve">instructions, </w:t>
      </w:r>
      <w:r w:rsidR="00FC155F">
        <w:t xml:space="preserve">then instructor to make specific assignments based on student requests/needs case run through </w:t>
      </w:r>
      <w:r w:rsidR="0009081A">
        <w:t xml:space="preserve">and additional practice </w:t>
      </w:r>
      <w:r w:rsidR="00FC155F">
        <w:t xml:space="preserve">with the instructor, </w:t>
      </w:r>
      <w:r w:rsidR="0009081A">
        <w:t>t</w:t>
      </w:r>
      <w:r w:rsidR="00697799">
        <w:t>ime to record an opening or close for</w:t>
      </w:r>
      <w:r w:rsidR="00FC155F">
        <w:t xml:space="preserve"> the assignment due at midnight, or make-up work.</w:t>
      </w:r>
    </w:p>
    <w:p w14:paraId="0E9FFF6C" w14:textId="77777777" w:rsidR="00E429AF" w:rsidRDefault="00E429AF" w:rsidP="00925660"/>
    <w:p w14:paraId="2B169034" w14:textId="73F91C70" w:rsidR="00E477B4" w:rsidRPr="00697799" w:rsidRDefault="00261AAC" w:rsidP="00261AAC">
      <w:pPr>
        <w:spacing w:line="240" w:lineRule="auto"/>
        <w:rPr>
          <w:i/>
        </w:rPr>
      </w:pPr>
      <w:r>
        <w:t xml:space="preserve">Pre-recorded 1 hour lecture: </w:t>
      </w:r>
      <w:r w:rsidRPr="00697799">
        <w:rPr>
          <w:i/>
        </w:rPr>
        <w:t xml:space="preserve">Jury Selection </w:t>
      </w:r>
      <w:r w:rsidR="00497B21" w:rsidRPr="00697799">
        <w:rPr>
          <w:i/>
        </w:rPr>
        <w:t xml:space="preserve">(Judge </w:t>
      </w:r>
      <w:r w:rsidR="00697799" w:rsidRPr="00697799">
        <w:rPr>
          <w:i/>
        </w:rPr>
        <w:t xml:space="preserve">Shadid: </w:t>
      </w:r>
      <w:r w:rsidRPr="00697799">
        <w:rPr>
          <w:i/>
        </w:rPr>
        <w:t>Posted on Blackboard, may be viewed at any time during the course.)</w:t>
      </w:r>
    </w:p>
    <w:p w14:paraId="3DD011EF" w14:textId="77777777" w:rsidR="00803FDB" w:rsidRDefault="00803FDB" w:rsidP="00E477B4"/>
    <w:p w14:paraId="6A86CF76" w14:textId="590FECF3" w:rsidR="003F2089" w:rsidRDefault="005B109F" w:rsidP="0086068D">
      <w:r>
        <w:t xml:space="preserve">Assignment: </w:t>
      </w:r>
      <w:r w:rsidR="00697799">
        <w:t xml:space="preserve">After delivering and receiving feedback on your open or close, re-deliver and record yourself (using your phone or zoom.) Watch your performance and write </w:t>
      </w:r>
      <w:r w:rsidR="00583145">
        <w:t xml:space="preserve">a critique </w:t>
      </w:r>
      <w:r w:rsidR="003F5401">
        <w:t>(</w:t>
      </w:r>
      <w:r w:rsidR="00697799">
        <w:t xml:space="preserve">do </w:t>
      </w:r>
      <w:r w:rsidR="003F5401">
        <w:t xml:space="preserve">not </w:t>
      </w:r>
      <w:r w:rsidR="00697799">
        <w:t>submit the v</w:t>
      </w:r>
      <w:r w:rsidR="003F5401">
        <w:t>ideo</w:t>
      </w:r>
      <w:r w:rsidR="00225DCC">
        <w:t>.</w:t>
      </w:r>
      <w:r w:rsidR="003F5401">
        <w:t xml:space="preserve">) </w:t>
      </w:r>
      <w:r w:rsidR="00D06D09">
        <w:t>D</w:t>
      </w:r>
      <w:r w:rsidR="00225DCC">
        <w:t xml:space="preserve">etermine if your message is landing and </w:t>
      </w:r>
      <w:r w:rsidR="00D06D09">
        <w:t xml:space="preserve">look </w:t>
      </w:r>
      <w:r w:rsidR="00225DCC">
        <w:t xml:space="preserve">to improve your </w:t>
      </w:r>
      <w:r w:rsidR="00D90446">
        <w:t>delivery and content. </w:t>
      </w:r>
      <w:r w:rsidR="009548C4">
        <w:t xml:space="preserve">Refer to the </w:t>
      </w:r>
      <w:r w:rsidR="00225DCC">
        <w:t>learning objectives</w:t>
      </w:r>
      <w:r w:rsidR="009548C4">
        <w:t xml:space="preserve"> and </w:t>
      </w:r>
      <w:r w:rsidR="00225DCC">
        <w:t>discus</w:t>
      </w:r>
      <w:r w:rsidR="00923756">
        <w:t>s anything you observed, such as</w:t>
      </w:r>
      <w:r w:rsidR="00DC3A2A">
        <w:t xml:space="preserve">: </w:t>
      </w:r>
      <w:r w:rsidR="00923756">
        <w:t xml:space="preserve">your theme and theory and </w:t>
      </w:r>
      <w:r w:rsidR="00225DCC">
        <w:t xml:space="preserve">how well </w:t>
      </w:r>
      <w:r w:rsidR="00923756">
        <w:t xml:space="preserve">they came </w:t>
      </w:r>
      <w:r>
        <w:t>through</w:t>
      </w:r>
      <w:r w:rsidR="00DC3A2A">
        <w:t xml:space="preserve">, </w:t>
      </w:r>
      <w:r w:rsidR="00583145">
        <w:t xml:space="preserve">content </w:t>
      </w:r>
      <w:r w:rsidR="002E4F31">
        <w:t xml:space="preserve">organization, </w:t>
      </w:r>
      <w:r w:rsidR="00DC3A2A">
        <w:t>effective</w:t>
      </w:r>
      <w:r w:rsidR="00D06D09">
        <w:t xml:space="preserve">ness of </w:t>
      </w:r>
      <w:r w:rsidR="00583145">
        <w:t xml:space="preserve">delivery, or </w:t>
      </w:r>
      <w:r w:rsidR="00225DCC">
        <w:t xml:space="preserve">any </w:t>
      </w:r>
      <w:r w:rsidR="00DC3A2A">
        <w:t xml:space="preserve">other thoughts or </w:t>
      </w:r>
      <w:r w:rsidR="00583145">
        <w:t>observations</w:t>
      </w:r>
      <w:r w:rsidR="00DC3A2A">
        <w:t xml:space="preserve">. </w:t>
      </w:r>
      <w:r w:rsidR="002E4F31">
        <w:t xml:space="preserve">You may </w:t>
      </w:r>
      <w:r w:rsidR="00225DCC">
        <w:t xml:space="preserve">ask a non-lawyer </w:t>
      </w:r>
      <w:r w:rsidR="0024053E">
        <w:t>t</w:t>
      </w:r>
      <w:r w:rsidR="00225DCC">
        <w:t xml:space="preserve">o </w:t>
      </w:r>
      <w:r w:rsidR="001E0570">
        <w:t xml:space="preserve">watch your video </w:t>
      </w:r>
      <w:r w:rsidR="00923756">
        <w:t>and to incorporate their feedback into your critiqu</w:t>
      </w:r>
      <w:r w:rsidR="002E4F31">
        <w:t xml:space="preserve">e. There is not a form, </w:t>
      </w:r>
      <w:r w:rsidR="00923756">
        <w:t xml:space="preserve">submit your critique in a word document or body of an email. </w:t>
      </w:r>
      <w:r w:rsidR="003F5401">
        <w:t>This</w:t>
      </w:r>
      <w:r>
        <w:t xml:space="preserve"> </w:t>
      </w:r>
      <w:r w:rsidR="0086068D">
        <w:t xml:space="preserve">pass/fail </w:t>
      </w:r>
      <w:r>
        <w:t>assignment</w:t>
      </w:r>
      <w:r w:rsidR="002E4F31">
        <w:t xml:space="preserve"> </w:t>
      </w:r>
      <w:r w:rsidR="00D06D09">
        <w:t xml:space="preserve">has a max of </w:t>
      </w:r>
      <w:r w:rsidR="002E4F31">
        <w:t>500 words</w:t>
      </w:r>
      <w:r w:rsidR="00583145">
        <w:t xml:space="preserve"> </w:t>
      </w:r>
      <w:r w:rsidR="002E4F31">
        <w:t xml:space="preserve">and is </w:t>
      </w:r>
      <w:r w:rsidR="00583145">
        <w:t>due</w:t>
      </w:r>
      <w:r w:rsidR="0086068D">
        <w:t xml:space="preserve"> </w:t>
      </w:r>
      <w:r w:rsidR="002E4F31">
        <w:t xml:space="preserve">by </w:t>
      </w:r>
      <w:r w:rsidR="0086068D">
        <w:t xml:space="preserve">midnight </w:t>
      </w:r>
      <w:r w:rsidR="00697799">
        <w:t xml:space="preserve">5/23 </w:t>
      </w:r>
      <w:r w:rsidR="00583145">
        <w:t xml:space="preserve">via email </w:t>
      </w:r>
      <w:r w:rsidR="00BD069A">
        <w:t>to Kelly Navarro.</w:t>
      </w:r>
    </w:p>
    <w:p w14:paraId="50D1E48B" w14:textId="77777777" w:rsidR="0086068D" w:rsidRDefault="0086068D"/>
    <w:p w14:paraId="574216A8" w14:textId="4C0C2B08" w:rsidR="002E4F31" w:rsidRDefault="00C66BD5" w:rsidP="00EC6615">
      <w:r>
        <w:rPr>
          <w:b/>
          <w:u w:val="single"/>
        </w:rPr>
        <w:t>Tuesday, May 23 and Wednesday, May 24</w:t>
      </w:r>
      <w:r w:rsidR="002E4F31">
        <w:rPr>
          <w:b/>
          <w:u w:val="single"/>
        </w:rPr>
        <w:t xml:space="preserve"> </w:t>
      </w:r>
      <w:r w:rsidR="003F5401" w:rsidRPr="002E4F31">
        <w:rPr>
          <w:b/>
          <w:u w:val="single"/>
        </w:rPr>
        <w:t>5:30</w:t>
      </w:r>
      <w:r w:rsidR="0086068D" w:rsidRPr="002E4F31">
        <w:rPr>
          <w:b/>
          <w:u w:val="single"/>
        </w:rPr>
        <w:t>pm – 8:30</w:t>
      </w:r>
      <w:r w:rsidR="00F64E51" w:rsidRPr="002E4F31">
        <w:rPr>
          <w:b/>
          <w:u w:val="single"/>
        </w:rPr>
        <w:t>pm</w:t>
      </w:r>
      <w:r w:rsidR="00F64E51">
        <w:t xml:space="preserve"> </w:t>
      </w:r>
    </w:p>
    <w:p w14:paraId="3DEE7711" w14:textId="77777777" w:rsidR="00B84392" w:rsidRDefault="00B84392" w:rsidP="00EC6615"/>
    <w:p w14:paraId="639EE0A5" w14:textId="14FCB668" w:rsidR="00925660" w:rsidRPr="00EC6615" w:rsidRDefault="002E4F31" w:rsidP="00EC6615">
      <w:r>
        <w:t xml:space="preserve">Each student must participate in two trials: one as a trial attorney and the other </w:t>
      </w:r>
      <w:r w:rsidR="00D06D09">
        <w:t>as a witness as assigned by the Director. S</w:t>
      </w:r>
      <w:r>
        <w:t xml:space="preserve">tudents are also graded on their performance as a witness. </w:t>
      </w:r>
      <w:r w:rsidR="00D06D09">
        <w:t xml:space="preserve">Students should reserve </w:t>
      </w:r>
      <w:r>
        <w:t xml:space="preserve">daytime hours to prepare </w:t>
      </w:r>
      <w:r w:rsidR="00D06D09">
        <w:t xml:space="preserve">by: </w:t>
      </w:r>
      <w:r>
        <w:t>review</w:t>
      </w:r>
      <w:r w:rsidR="00D06D09">
        <w:t>ing</w:t>
      </w:r>
      <w:r>
        <w:t xml:space="preserve"> lectures, </w:t>
      </w:r>
      <w:r w:rsidR="00D06D09">
        <w:t>preparing witnesses to t</w:t>
      </w:r>
      <w:r w:rsidRPr="00104A71">
        <w:t xml:space="preserve">estify, </w:t>
      </w:r>
      <w:r w:rsidRPr="00104A71">
        <w:rPr>
          <w:bCs/>
        </w:rPr>
        <w:t xml:space="preserve">and </w:t>
      </w:r>
      <w:r w:rsidR="00D06D09">
        <w:rPr>
          <w:bCs/>
        </w:rPr>
        <w:t xml:space="preserve">discussing </w:t>
      </w:r>
      <w:r w:rsidRPr="00104A71">
        <w:rPr>
          <w:bCs/>
        </w:rPr>
        <w:t>trial strategy</w:t>
      </w:r>
      <w:r w:rsidR="00D06D09">
        <w:rPr>
          <w:bCs/>
        </w:rPr>
        <w:t xml:space="preserve"> with co-counsel</w:t>
      </w:r>
      <w:r w:rsidRPr="00104A71">
        <w:t>.</w:t>
      </w:r>
      <w:r w:rsidRPr="002E4F31">
        <w:t xml:space="preserve"> </w:t>
      </w:r>
      <w:r>
        <w:t>Students are encouraged to invite friends and family to sit on the jury.</w:t>
      </w:r>
    </w:p>
    <w:sectPr w:rsidR="00925660" w:rsidRPr="00EC6615">
      <w:headerReference w:type="default" r:id="rId23"/>
      <w:footerReference w:type="default" r:id="rId24"/>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12093" w14:textId="77777777" w:rsidR="008D083A" w:rsidRDefault="008D083A">
      <w:pPr>
        <w:spacing w:line="240" w:lineRule="auto"/>
      </w:pPr>
      <w:r>
        <w:separator/>
      </w:r>
    </w:p>
  </w:endnote>
  <w:endnote w:type="continuationSeparator" w:id="0">
    <w:p w14:paraId="05449AE1" w14:textId="77777777" w:rsidR="008D083A" w:rsidRDefault="008D0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60BA3" w14:textId="3D7CC5CA" w:rsidR="003F2089" w:rsidRDefault="003F5401">
    <w:pPr>
      <w:jc w:val="right"/>
    </w:pPr>
    <w:r>
      <w:fldChar w:fldCharType="begin"/>
    </w:r>
    <w:r>
      <w:instrText>PAGE</w:instrText>
    </w:r>
    <w:r>
      <w:fldChar w:fldCharType="separate"/>
    </w:r>
    <w:r w:rsidR="008D083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32926" w14:textId="77777777" w:rsidR="008D083A" w:rsidRDefault="008D083A">
      <w:pPr>
        <w:spacing w:line="240" w:lineRule="auto"/>
      </w:pPr>
      <w:r>
        <w:separator/>
      </w:r>
    </w:p>
  </w:footnote>
  <w:footnote w:type="continuationSeparator" w:id="0">
    <w:p w14:paraId="53614B30" w14:textId="77777777" w:rsidR="008D083A" w:rsidRDefault="008D08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08AE8" w14:textId="6FF2E275" w:rsidR="00E15769" w:rsidRDefault="00E15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89"/>
    <w:rsid w:val="00000DDA"/>
    <w:rsid w:val="000048A8"/>
    <w:rsid w:val="00004DC9"/>
    <w:rsid w:val="00010B2C"/>
    <w:rsid w:val="000239D9"/>
    <w:rsid w:val="00036B08"/>
    <w:rsid w:val="0006495C"/>
    <w:rsid w:val="00066D8A"/>
    <w:rsid w:val="00081E74"/>
    <w:rsid w:val="00086CDA"/>
    <w:rsid w:val="0009081A"/>
    <w:rsid w:val="000927AF"/>
    <w:rsid w:val="000958E8"/>
    <w:rsid w:val="000B3397"/>
    <w:rsid w:val="000C6602"/>
    <w:rsid w:val="000E321B"/>
    <w:rsid w:val="000E38A7"/>
    <w:rsid w:val="000E6ED7"/>
    <w:rsid w:val="000F2B63"/>
    <w:rsid w:val="00104A71"/>
    <w:rsid w:val="00111A77"/>
    <w:rsid w:val="00111F9A"/>
    <w:rsid w:val="00116F31"/>
    <w:rsid w:val="00124A4D"/>
    <w:rsid w:val="0014755D"/>
    <w:rsid w:val="001535BA"/>
    <w:rsid w:val="001675D6"/>
    <w:rsid w:val="0017066F"/>
    <w:rsid w:val="001A3648"/>
    <w:rsid w:val="001C3524"/>
    <w:rsid w:val="001D137D"/>
    <w:rsid w:val="001D4EE2"/>
    <w:rsid w:val="001E0570"/>
    <w:rsid w:val="001E13B4"/>
    <w:rsid w:val="001E34F6"/>
    <w:rsid w:val="001F1091"/>
    <w:rsid w:val="001F22D5"/>
    <w:rsid w:val="001F52CD"/>
    <w:rsid w:val="002073AF"/>
    <w:rsid w:val="00207B6B"/>
    <w:rsid w:val="00216B21"/>
    <w:rsid w:val="002206FF"/>
    <w:rsid w:val="002209BA"/>
    <w:rsid w:val="002259B5"/>
    <w:rsid w:val="00225DCC"/>
    <w:rsid w:val="002264CD"/>
    <w:rsid w:val="00226BAC"/>
    <w:rsid w:val="00227647"/>
    <w:rsid w:val="00227E34"/>
    <w:rsid w:val="00236FBC"/>
    <w:rsid w:val="0024053E"/>
    <w:rsid w:val="002407E2"/>
    <w:rsid w:val="00242700"/>
    <w:rsid w:val="00242813"/>
    <w:rsid w:val="00261AAC"/>
    <w:rsid w:val="002729FA"/>
    <w:rsid w:val="00274A86"/>
    <w:rsid w:val="00291A61"/>
    <w:rsid w:val="002A0235"/>
    <w:rsid w:val="002A0B50"/>
    <w:rsid w:val="002A273C"/>
    <w:rsid w:val="002B168B"/>
    <w:rsid w:val="002C096C"/>
    <w:rsid w:val="002C5C3C"/>
    <w:rsid w:val="002E4F31"/>
    <w:rsid w:val="002F7271"/>
    <w:rsid w:val="003011D6"/>
    <w:rsid w:val="00301CBD"/>
    <w:rsid w:val="0032055C"/>
    <w:rsid w:val="003351C8"/>
    <w:rsid w:val="003352DE"/>
    <w:rsid w:val="003448DE"/>
    <w:rsid w:val="003500AB"/>
    <w:rsid w:val="003610C1"/>
    <w:rsid w:val="0038223B"/>
    <w:rsid w:val="00390C45"/>
    <w:rsid w:val="00393B8A"/>
    <w:rsid w:val="003B1B86"/>
    <w:rsid w:val="003B7EEA"/>
    <w:rsid w:val="003D3E9E"/>
    <w:rsid w:val="003D727D"/>
    <w:rsid w:val="003E40F6"/>
    <w:rsid w:val="003E7981"/>
    <w:rsid w:val="003F2089"/>
    <w:rsid w:val="003F5350"/>
    <w:rsid w:val="003F5401"/>
    <w:rsid w:val="00450763"/>
    <w:rsid w:val="00452164"/>
    <w:rsid w:val="00455F75"/>
    <w:rsid w:val="00462CBD"/>
    <w:rsid w:val="00490FF2"/>
    <w:rsid w:val="00497B21"/>
    <w:rsid w:val="004A3A46"/>
    <w:rsid w:val="004A4F69"/>
    <w:rsid w:val="004B7503"/>
    <w:rsid w:val="004E4DAC"/>
    <w:rsid w:val="004F694B"/>
    <w:rsid w:val="0050644E"/>
    <w:rsid w:val="00514D07"/>
    <w:rsid w:val="00524479"/>
    <w:rsid w:val="00531CE0"/>
    <w:rsid w:val="005339D6"/>
    <w:rsid w:val="0054751B"/>
    <w:rsid w:val="005559BE"/>
    <w:rsid w:val="00576E44"/>
    <w:rsid w:val="00583145"/>
    <w:rsid w:val="0059025C"/>
    <w:rsid w:val="00590B9B"/>
    <w:rsid w:val="00591F72"/>
    <w:rsid w:val="005A7F1E"/>
    <w:rsid w:val="005B109F"/>
    <w:rsid w:val="005B23E6"/>
    <w:rsid w:val="005B7782"/>
    <w:rsid w:val="005D1410"/>
    <w:rsid w:val="005E0FDD"/>
    <w:rsid w:val="005E42EA"/>
    <w:rsid w:val="005F0080"/>
    <w:rsid w:val="005F119B"/>
    <w:rsid w:val="005F44E5"/>
    <w:rsid w:val="005F52CE"/>
    <w:rsid w:val="005F6571"/>
    <w:rsid w:val="00606159"/>
    <w:rsid w:val="00617650"/>
    <w:rsid w:val="00626788"/>
    <w:rsid w:val="0063152A"/>
    <w:rsid w:val="00634E9C"/>
    <w:rsid w:val="006500A7"/>
    <w:rsid w:val="006557C2"/>
    <w:rsid w:val="00660E12"/>
    <w:rsid w:val="00683A54"/>
    <w:rsid w:val="00684AC5"/>
    <w:rsid w:val="0068628D"/>
    <w:rsid w:val="00695F16"/>
    <w:rsid w:val="00697799"/>
    <w:rsid w:val="00697AD2"/>
    <w:rsid w:val="006B0EF3"/>
    <w:rsid w:val="006B21A2"/>
    <w:rsid w:val="006C4F84"/>
    <w:rsid w:val="006C621E"/>
    <w:rsid w:val="006C69D8"/>
    <w:rsid w:val="006F03C3"/>
    <w:rsid w:val="0070748E"/>
    <w:rsid w:val="007074EB"/>
    <w:rsid w:val="007204F6"/>
    <w:rsid w:val="0072489C"/>
    <w:rsid w:val="007365A8"/>
    <w:rsid w:val="007452AD"/>
    <w:rsid w:val="00747BAF"/>
    <w:rsid w:val="007534D3"/>
    <w:rsid w:val="00756A26"/>
    <w:rsid w:val="007631F6"/>
    <w:rsid w:val="00764D76"/>
    <w:rsid w:val="0076750B"/>
    <w:rsid w:val="00784D4D"/>
    <w:rsid w:val="00795FC4"/>
    <w:rsid w:val="007A0F1F"/>
    <w:rsid w:val="007B0110"/>
    <w:rsid w:val="007C0564"/>
    <w:rsid w:val="007C168F"/>
    <w:rsid w:val="007C5CAB"/>
    <w:rsid w:val="007E32BE"/>
    <w:rsid w:val="007E3609"/>
    <w:rsid w:val="007E4735"/>
    <w:rsid w:val="007F48C3"/>
    <w:rsid w:val="008003AD"/>
    <w:rsid w:val="00803FDB"/>
    <w:rsid w:val="008055D5"/>
    <w:rsid w:val="00813C92"/>
    <w:rsid w:val="008141A9"/>
    <w:rsid w:val="00824AB6"/>
    <w:rsid w:val="008347E2"/>
    <w:rsid w:val="00841DEE"/>
    <w:rsid w:val="008522FE"/>
    <w:rsid w:val="008537AC"/>
    <w:rsid w:val="00854142"/>
    <w:rsid w:val="008600AF"/>
    <w:rsid w:val="0086068D"/>
    <w:rsid w:val="0089095C"/>
    <w:rsid w:val="00890EF4"/>
    <w:rsid w:val="008B0228"/>
    <w:rsid w:val="008B4FA5"/>
    <w:rsid w:val="008C0F18"/>
    <w:rsid w:val="008C39F2"/>
    <w:rsid w:val="008D083A"/>
    <w:rsid w:val="008E4234"/>
    <w:rsid w:val="008F1268"/>
    <w:rsid w:val="008F3CE6"/>
    <w:rsid w:val="008F59BD"/>
    <w:rsid w:val="009047B8"/>
    <w:rsid w:val="00906282"/>
    <w:rsid w:val="00921554"/>
    <w:rsid w:val="00923756"/>
    <w:rsid w:val="00925660"/>
    <w:rsid w:val="0094380E"/>
    <w:rsid w:val="00945206"/>
    <w:rsid w:val="009548C4"/>
    <w:rsid w:val="009862F9"/>
    <w:rsid w:val="00996195"/>
    <w:rsid w:val="00996548"/>
    <w:rsid w:val="009A2748"/>
    <w:rsid w:val="009C4B7C"/>
    <w:rsid w:val="009D1CAD"/>
    <w:rsid w:val="009D7D14"/>
    <w:rsid w:val="009E3403"/>
    <w:rsid w:val="009E4C4C"/>
    <w:rsid w:val="00A16A9A"/>
    <w:rsid w:val="00A2054A"/>
    <w:rsid w:val="00A3223A"/>
    <w:rsid w:val="00A35919"/>
    <w:rsid w:val="00A4175A"/>
    <w:rsid w:val="00A85240"/>
    <w:rsid w:val="00A903C8"/>
    <w:rsid w:val="00A93DB5"/>
    <w:rsid w:val="00AC3BF2"/>
    <w:rsid w:val="00AD302D"/>
    <w:rsid w:val="00AE60B2"/>
    <w:rsid w:val="00B059F2"/>
    <w:rsid w:val="00B10C1D"/>
    <w:rsid w:val="00B208F5"/>
    <w:rsid w:val="00B240C7"/>
    <w:rsid w:val="00B30CCE"/>
    <w:rsid w:val="00B37C00"/>
    <w:rsid w:val="00B449E1"/>
    <w:rsid w:val="00B55603"/>
    <w:rsid w:val="00B57DFE"/>
    <w:rsid w:val="00B57F84"/>
    <w:rsid w:val="00B74030"/>
    <w:rsid w:val="00B74744"/>
    <w:rsid w:val="00B7632B"/>
    <w:rsid w:val="00B77DD4"/>
    <w:rsid w:val="00B80CFC"/>
    <w:rsid w:val="00B820DC"/>
    <w:rsid w:val="00B82899"/>
    <w:rsid w:val="00B84392"/>
    <w:rsid w:val="00B93723"/>
    <w:rsid w:val="00BA1226"/>
    <w:rsid w:val="00BB72E7"/>
    <w:rsid w:val="00BB73A9"/>
    <w:rsid w:val="00BC17FA"/>
    <w:rsid w:val="00BC5A5C"/>
    <w:rsid w:val="00BC7007"/>
    <w:rsid w:val="00BD069A"/>
    <w:rsid w:val="00BD6E1F"/>
    <w:rsid w:val="00BE0EEA"/>
    <w:rsid w:val="00BE2D06"/>
    <w:rsid w:val="00BF1794"/>
    <w:rsid w:val="00BF4B9F"/>
    <w:rsid w:val="00BF6F4C"/>
    <w:rsid w:val="00C04C37"/>
    <w:rsid w:val="00C14A4A"/>
    <w:rsid w:val="00C20D5D"/>
    <w:rsid w:val="00C23EBA"/>
    <w:rsid w:val="00C25C83"/>
    <w:rsid w:val="00C27F2E"/>
    <w:rsid w:val="00C35681"/>
    <w:rsid w:val="00C42585"/>
    <w:rsid w:val="00C46F29"/>
    <w:rsid w:val="00C54902"/>
    <w:rsid w:val="00C62680"/>
    <w:rsid w:val="00C641AB"/>
    <w:rsid w:val="00C65270"/>
    <w:rsid w:val="00C66BD5"/>
    <w:rsid w:val="00CA187F"/>
    <w:rsid w:val="00CB6B4A"/>
    <w:rsid w:val="00CC7EE7"/>
    <w:rsid w:val="00CE44BA"/>
    <w:rsid w:val="00D03EA3"/>
    <w:rsid w:val="00D05904"/>
    <w:rsid w:val="00D06D09"/>
    <w:rsid w:val="00D15E6A"/>
    <w:rsid w:val="00D27BD0"/>
    <w:rsid w:val="00D37685"/>
    <w:rsid w:val="00D412FC"/>
    <w:rsid w:val="00D414EB"/>
    <w:rsid w:val="00D5005C"/>
    <w:rsid w:val="00D553B7"/>
    <w:rsid w:val="00D57E30"/>
    <w:rsid w:val="00D615BF"/>
    <w:rsid w:val="00D74479"/>
    <w:rsid w:val="00D84814"/>
    <w:rsid w:val="00D87CDF"/>
    <w:rsid w:val="00D90446"/>
    <w:rsid w:val="00D917F3"/>
    <w:rsid w:val="00D944C4"/>
    <w:rsid w:val="00DB24BE"/>
    <w:rsid w:val="00DB48E5"/>
    <w:rsid w:val="00DC3A2A"/>
    <w:rsid w:val="00DC61D0"/>
    <w:rsid w:val="00DD2BE1"/>
    <w:rsid w:val="00DD43DA"/>
    <w:rsid w:val="00E100E6"/>
    <w:rsid w:val="00E15769"/>
    <w:rsid w:val="00E15EF1"/>
    <w:rsid w:val="00E179F4"/>
    <w:rsid w:val="00E272DF"/>
    <w:rsid w:val="00E30F64"/>
    <w:rsid w:val="00E40585"/>
    <w:rsid w:val="00E429AF"/>
    <w:rsid w:val="00E43CE1"/>
    <w:rsid w:val="00E44AD6"/>
    <w:rsid w:val="00E477B4"/>
    <w:rsid w:val="00E53148"/>
    <w:rsid w:val="00E57310"/>
    <w:rsid w:val="00E84EBD"/>
    <w:rsid w:val="00E90A6F"/>
    <w:rsid w:val="00E923C8"/>
    <w:rsid w:val="00EB0E54"/>
    <w:rsid w:val="00EC6615"/>
    <w:rsid w:val="00ED7081"/>
    <w:rsid w:val="00EE0947"/>
    <w:rsid w:val="00EE0EA6"/>
    <w:rsid w:val="00EE2D88"/>
    <w:rsid w:val="00EE3CDF"/>
    <w:rsid w:val="00EE5376"/>
    <w:rsid w:val="00EF1D90"/>
    <w:rsid w:val="00EF4AD6"/>
    <w:rsid w:val="00EF5011"/>
    <w:rsid w:val="00F10B38"/>
    <w:rsid w:val="00F22B16"/>
    <w:rsid w:val="00F31CCB"/>
    <w:rsid w:val="00F40512"/>
    <w:rsid w:val="00F4572C"/>
    <w:rsid w:val="00F45AE3"/>
    <w:rsid w:val="00F46A47"/>
    <w:rsid w:val="00F50596"/>
    <w:rsid w:val="00F64B13"/>
    <w:rsid w:val="00F64E51"/>
    <w:rsid w:val="00F65A57"/>
    <w:rsid w:val="00F84D8B"/>
    <w:rsid w:val="00F91861"/>
    <w:rsid w:val="00F936D8"/>
    <w:rsid w:val="00F9480D"/>
    <w:rsid w:val="00F948D5"/>
    <w:rsid w:val="00F974BE"/>
    <w:rsid w:val="00FB0064"/>
    <w:rsid w:val="00FB48C8"/>
    <w:rsid w:val="00FC155F"/>
    <w:rsid w:val="00FC5F35"/>
    <w:rsid w:val="00FD625A"/>
    <w:rsid w:val="00FE2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4D0BE"/>
  <w15:docId w15:val="{0F0DF699-8FF0-4525-8226-74FA47BB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93392C"/>
    <w:rPr>
      <w:color w:val="0000FF"/>
      <w:u w:val="single"/>
    </w:rPr>
  </w:style>
  <w:style w:type="paragraph" w:styleId="Header">
    <w:name w:val="header"/>
    <w:basedOn w:val="Normal"/>
    <w:link w:val="HeaderChar"/>
    <w:uiPriority w:val="99"/>
    <w:unhideWhenUsed/>
    <w:rsid w:val="00E53148"/>
    <w:pPr>
      <w:tabs>
        <w:tab w:val="center" w:pos="4680"/>
        <w:tab w:val="right" w:pos="9360"/>
      </w:tabs>
      <w:spacing w:line="240" w:lineRule="auto"/>
    </w:pPr>
  </w:style>
  <w:style w:type="character" w:customStyle="1" w:styleId="HeaderChar">
    <w:name w:val="Header Char"/>
    <w:basedOn w:val="DefaultParagraphFont"/>
    <w:link w:val="Header"/>
    <w:uiPriority w:val="99"/>
    <w:rsid w:val="00E53148"/>
  </w:style>
  <w:style w:type="paragraph" w:styleId="Footer">
    <w:name w:val="footer"/>
    <w:basedOn w:val="Normal"/>
    <w:link w:val="FooterChar"/>
    <w:uiPriority w:val="99"/>
    <w:unhideWhenUsed/>
    <w:rsid w:val="00E53148"/>
    <w:pPr>
      <w:tabs>
        <w:tab w:val="center" w:pos="4680"/>
        <w:tab w:val="right" w:pos="9360"/>
      </w:tabs>
      <w:spacing w:line="240" w:lineRule="auto"/>
    </w:pPr>
  </w:style>
  <w:style w:type="character" w:customStyle="1" w:styleId="FooterChar">
    <w:name w:val="Footer Char"/>
    <w:basedOn w:val="DefaultParagraphFont"/>
    <w:link w:val="Footer"/>
    <w:uiPriority w:val="99"/>
    <w:rsid w:val="00E53148"/>
  </w:style>
  <w:style w:type="character" w:styleId="FollowedHyperlink">
    <w:name w:val="FollowedHyperlink"/>
    <w:basedOn w:val="DefaultParagraphFont"/>
    <w:uiPriority w:val="99"/>
    <w:semiHidden/>
    <w:unhideWhenUsed/>
    <w:rsid w:val="002A273C"/>
    <w:rPr>
      <w:color w:val="800080" w:themeColor="followedHyperlink"/>
      <w:u w:val="single"/>
    </w:rPr>
  </w:style>
  <w:style w:type="paragraph" w:styleId="BalloonText">
    <w:name w:val="Balloon Text"/>
    <w:basedOn w:val="Normal"/>
    <w:link w:val="BalloonTextChar"/>
    <w:uiPriority w:val="99"/>
    <w:semiHidden/>
    <w:unhideWhenUsed/>
    <w:rsid w:val="008909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95C"/>
    <w:rPr>
      <w:rFonts w:ascii="Segoe UI" w:hAnsi="Segoe UI" w:cs="Segoe UI"/>
      <w:sz w:val="18"/>
      <w:szCs w:val="18"/>
    </w:rPr>
  </w:style>
  <w:style w:type="paragraph" w:styleId="Revision">
    <w:name w:val="Revision"/>
    <w:hidden/>
    <w:uiPriority w:val="99"/>
    <w:semiHidden/>
    <w:rsid w:val="00227E3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5154">
      <w:bodyDiv w:val="1"/>
      <w:marLeft w:val="0"/>
      <w:marRight w:val="0"/>
      <w:marTop w:val="0"/>
      <w:marBottom w:val="0"/>
      <w:divBdr>
        <w:top w:val="none" w:sz="0" w:space="0" w:color="auto"/>
        <w:left w:val="none" w:sz="0" w:space="0" w:color="auto"/>
        <w:bottom w:val="none" w:sz="0" w:space="0" w:color="auto"/>
        <w:right w:val="none" w:sz="0" w:space="0" w:color="auto"/>
      </w:divBdr>
    </w:div>
    <w:div w:id="136647487">
      <w:bodyDiv w:val="1"/>
      <w:marLeft w:val="0"/>
      <w:marRight w:val="0"/>
      <w:marTop w:val="0"/>
      <w:marBottom w:val="0"/>
      <w:divBdr>
        <w:top w:val="none" w:sz="0" w:space="0" w:color="auto"/>
        <w:left w:val="none" w:sz="0" w:space="0" w:color="auto"/>
        <w:bottom w:val="none" w:sz="0" w:space="0" w:color="auto"/>
        <w:right w:val="none" w:sz="0" w:space="0" w:color="auto"/>
      </w:divBdr>
    </w:div>
    <w:div w:id="147406715">
      <w:bodyDiv w:val="1"/>
      <w:marLeft w:val="0"/>
      <w:marRight w:val="0"/>
      <w:marTop w:val="0"/>
      <w:marBottom w:val="0"/>
      <w:divBdr>
        <w:top w:val="none" w:sz="0" w:space="0" w:color="auto"/>
        <w:left w:val="none" w:sz="0" w:space="0" w:color="auto"/>
        <w:bottom w:val="none" w:sz="0" w:space="0" w:color="auto"/>
        <w:right w:val="none" w:sz="0" w:space="0" w:color="auto"/>
      </w:divBdr>
    </w:div>
    <w:div w:id="1092748762">
      <w:bodyDiv w:val="1"/>
      <w:marLeft w:val="0"/>
      <w:marRight w:val="0"/>
      <w:marTop w:val="0"/>
      <w:marBottom w:val="0"/>
      <w:divBdr>
        <w:top w:val="none" w:sz="0" w:space="0" w:color="auto"/>
        <w:left w:val="none" w:sz="0" w:space="0" w:color="auto"/>
        <w:bottom w:val="none" w:sz="0" w:space="0" w:color="auto"/>
        <w:right w:val="none" w:sz="0" w:space="0" w:color="auto"/>
      </w:divBdr>
    </w:div>
    <w:div w:id="1184788983">
      <w:bodyDiv w:val="1"/>
      <w:marLeft w:val="0"/>
      <w:marRight w:val="0"/>
      <w:marTop w:val="0"/>
      <w:marBottom w:val="0"/>
      <w:divBdr>
        <w:top w:val="none" w:sz="0" w:space="0" w:color="auto"/>
        <w:left w:val="none" w:sz="0" w:space="0" w:color="auto"/>
        <w:bottom w:val="none" w:sz="0" w:space="0" w:color="auto"/>
        <w:right w:val="none" w:sz="0" w:space="0" w:color="auto"/>
      </w:divBdr>
    </w:div>
    <w:div w:id="1758939188">
      <w:bodyDiv w:val="1"/>
      <w:marLeft w:val="0"/>
      <w:marRight w:val="0"/>
      <w:marTop w:val="0"/>
      <w:marBottom w:val="0"/>
      <w:divBdr>
        <w:top w:val="none" w:sz="0" w:space="0" w:color="auto"/>
        <w:left w:val="none" w:sz="0" w:space="0" w:color="auto"/>
        <w:bottom w:val="none" w:sz="0" w:space="0" w:color="auto"/>
        <w:right w:val="none" w:sz="0" w:space="0" w:color="auto"/>
      </w:divBdr>
    </w:div>
    <w:div w:id="1950895751">
      <w:bodyDiv w:val="1"/>
      <w:marLeft w:val="0"/>
      <w:marRight w:val="0"/>
      <w:marTop w:val="0"/>
      <w:marBottom w:val="0"/>
      <w:divBdr>
        <w:top w:val="none" w:sz="0" w:space="0" w:color="auto"/>
        <w:left w:val="none" w:sz="0" w:space="0" w:color="auto"/>
        <w:bottom w:val="none" w:sz="0" w:space="0" w:color="auto"/>
        <w:right w:val="none" w:sz="0" w:space="0" w:color="auto"/>
      </w:divBdr>
    </w:div>
    <w:div w:id="2116092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peter6@uic.edu" TargetMode="External"/><Relationship Id="rId18" Type="http://schemas.openxmlformats.org/officeDocument/2006/relationships/hyperlink" Target="https://www.law.cornell.edu/rules/fr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ic.zoom.us/my/kellynavarro" TargetMode="External"/><Relationship Id="rId7" Type="http://schemas.openxmlformats.org/officeDocument/2006/relationships/endnotes" Target="endnotes.xml"/><Relationship Id="rId12" Type="http://schemas.openxmlformats.org/officeDocument/2006/relationships/hyperlink" Target="mailto:amaldo38@uic.edu" TargetMode="External"/><Relationship Id="rId17" Type="http://schemas.openxmlformats.org/officeDocument/2006/relationships/hyperlink" Target="https://www.law.cornell.edu/rules/fr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ederalevidence.com/" TargetMode="External"/><Relationship Id="rId20" Type="http://schemas.openxmlformats.org/officeDocument/2006/relationships/hyperlink" Target="http://www.jdsupra.com/documents/757d4967-292b-4ff3-a799-f82c6abf583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emaco@uic.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eader" Target="header1.xml"/><Relationship Id="rId10" Type="http://schemas.openxmlformats.org/officeDocument/2006/relationships/hyperlink" Target="mailto:cconce@uic.edu" TargetMode="External"/><Relationship Id="rId19" Type="http://schemas.openxmlformats.org/officeDocument/2006/relationships/hyperlink" Target="http://www.jdsupra.com/documents/757d4967-292b-4ff3-a799-f82c6abf583a.pdf" TargetMode="External"/><Relationship Id="rId4" Type="http://schemas.openxmlformats.org/officeDocument/2006/relationships/settings" Target="settings.xml"/><Relationship Id="rId9" Type="http://schemas.openxmlformats.org/officeDocument/2006/relationships/hyperlink" Target="mailto:navarrok@uic.edu" TargetMode="External"/><Relationship Id="rId14" Type="http://schemas.openxmlformats.org/officeDocument/2006/relationships/hyperlink" Target="mailto:jshadid@uic.edu" TargetMode="External"/><Relationship Id="rId22" Type="http://schemas.openxmlformats.org/officeDocument/2006/relationships/hyperlink" Target="mailto:navarrok@u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YmhFqX6Gbk3Drc7zeANYc6PU0A==">AMUW2mXzSWReXaWEzY0TupJ3c3wtONG9tbKK+YvTISO/471VFspwRd5TXxIe7MRun3X7jVyex0wI3KdLChsfASxJCb0FRPIPJmbPg3R5PvrT7GbEl/M2fIKfHuJ7X6VsZklwKEWP2nsF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6EC661-481B-4759-99EF-9D954072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Navarro, Kelly</dc:creator>
  <cp:lastModifiedBy>Navarro, Kelly A.</cp:lastModifiedBy>
  <cp:revision>30</cp:revision>
  <cp:lastPrinted>2022-05-16T16:04:00Z</cp:lastPrinted>
  <dcterms:created xsi:type="dcterms:W3CDTF">2023-04-24T14:24:00Z</dcterms:created>
  <dcterms:modified xsi:type="dcterms:W3CDTF">2023-05-14T22:01:00Z</dcterms:modified>
</cp:coreProperties>
</file>