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1155376434326" w:lineRule="auto"/>
        <w:ind w:left="0" w:right="0" w:firstLine="0"/>
        <w:jc w:val="left"/>
        <w:rPr>
          <w:rFonts w:ascii="Cambria" w:cs="Cambria" w:eastAsia="Cambria" w:hAnsi="Cambria"/>
          <w:b w:val="0"/>
          <w:i w:val="0"/>
          <w:smallCaps w:val="0"/>
          <w:strike w:val="0"/>
          <w:color w:val="ffffff"/>
          <w:sz w:val="32.15999984741211"/>
          <w:szCs w:val="32.15999984741211"/>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ffffff"/>
          <w:sz w:val="56.160003662109375"/>
          <w:szCs w:val="56.160003662109375"/>
          <w:u w:val="none"/>
          <w:shd w:fill="auto" w:val="clear"/>
          <w:vertAlign w:val="baseline"/>
          <w:rtl w:val="0"/>
        </w:rPr>
        <w:t xml:space="preserve">Trial Advocacy       </w:t>
      </w:r>
      <w:r w:rsidDel="00000000" w:rsidR="00000000" w:rsidRPr="00000000">
        <w:rPr>
          <w:rFonts w:ascii="Cambria" w:cs="Cambria" w:eastAsia="Cambria" w:hAnsi="Cambria"/>
          <w:b w:val="0"/>
          <w:i w:val="0"/>
          <w:smallCaps w:val="0"/>
          <w:strike w:val="0"/>
          <w:color w:val="ffffff"/>
          <w:sz w:val="32.15999984741211"/>
          <w:szCs w:val="32.15999984741211"/>
          <w:u w:val="none"/>
          <w:shd w:fill="auto" w:val="clear"/>
          <w:vertAlign w:val="baseline"/>
          <w:rtl w:val="0"/>
        </w:rPr>
        <w:t xml:space="preserve">Prof. Denitsa Mavrova Heinrich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436523437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Trial Advocacy | Law 297-01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20068359375" w:line="235.9051609039306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Contact Information: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 Mavrova Heinrich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8.800048828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Office Hours: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 - Th: 2:30 – 3:30 p.m.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Fall 2023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1.9074392318725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Tuesdays: 4:00 p.m. – 6:50 p.m. Teaching Courtroom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63378906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denitsa.mavrovaheinr@und.edu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 220H | 701.777.6725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3204345703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WHAT TO EXPECT IN TRIAL ADVOCACY?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4140625" w:line="235.906162261962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sectPr>
          <w:pgSz w:h="15840" w:w="12240" w:orient="portrait"/>
          <w:pgMar w:bottom="782.39990234375" w:top="1276.79931640625" w:left="23.998985290527344" w:right="871.87255859375" w:header="0" w:footer="720"/>
          <w:pgNumType w:start="1"/>
          <w:cols w:equalWidth="0" w:num="3">
            <w:col w:space="0" w:w="3800"/>
            <w:col w:space="0" w:w="3800"/>
            <w:col w:space="0" w:w="3800"/>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Can’t make it to office hours? E-mail  me to schedule an appointment.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6134033203125" w:line="235.90566158294678" w:lineRule="auto"/>
        <w:ind w:left="724.5602416992188" w:right="695.45654296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course is designed to help you develop your competence and confidence in court by building your  foundational trial skills. You can expect to learn the following practical skills in Trial Advocacy: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0" w:lineRule="auto"/>
        <w:ind w:left="1452.479896545410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 a case analysis;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52.479896545410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 and implement case theories and themes;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629291534424" w:lineRule="auto"/>
        <w:ind w:left="1452.4798583984375" w:right="695.574951171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identify relevant sources of evidence to prove and defend criminal and civil cases;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 pretrial preparation of witnesses and documentary evidence  to effectively address  issues relevant to the theory of each case;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40" w:lineRule="auto"/>
        <w:ind w:left="1452.479896545410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examine both lay and expert witnesses;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3.90653610229492" w:lineRule="auto"/>
        <w:ind w:left="1452.4798583984375" w:right="696.020507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 evidentiary matters as they arise at the different stages of the trial process;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organize  factual  and  legal  arguments  to  persuasively  summarize  evidence  during  opening  statements and closing arguments;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95166015625" w:line="231.90793991088867" w:lineRule="auto"/>
        <w:ind w:left="1803.8400268554688" w:right="695.694580078125" w:hanging="351.3601684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tell your client’s story in a compelling manner by using effective storytelling and courtroom  presentation techniques to maintain the focus and attention of the fact-finder.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2.088623046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REQUIRED TEXTS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751953125" w:line="240" w:lineRule="auto"/>
        <w:ind w:left="0" w:right="0" w:firstLine="0"/>
        <w:jc w:val="center"/>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Steven Lubet &amp; J.C. Lore, M</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ODERN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T</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RIAL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DVOCACY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(NITA, 4th ed., 2016).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127172</wp:posOffset>
            </wp:positionV>
            <wp:extent cx="1752600" cy="1752600"/>
            <wp:effectExtent b="0" l="0" r="0" t="0"/>
            <wp:wrapSquare wrapText="right" distB="19050" distT="19050" distL="19050" distR="19050"/>
            <wp:docPr id="28" name="image28.png"/>
            <a:graphic>
              <a:graphicData uri="http://schemas.openxmlformats.org/drawingml/2006/picture">
                <pic:pic>
                  <pic:nvPicPr>
                    <pic:cNvPr id="0" name="image28.png"/>
                    <pic:cNvPicPr preferRelativeResize="0"/>
                  </pic:nvPicPr>
                  <pic:blipFill>
                    <a:blip r:embed="rId6"/>
                    <a:srcRect b="0" l="0" r="0" t="0"/>
                    <a:stretch>
                      <a:fillRect/>
                    </a:stretch>
                  </pic:blipFill>
                  <pic:spPr>
                    <a:xfrm>
                      <a:off x="0" y="0"/>
                      <a:ext cx="1752600" cy="1752600"/>
                    </a:xfrm>
                    <a:prstGeom prst="rect"/>
                    <a:ln/>
                  </pic:spPr>
                </pic:pic>
              </a:graphicData>
            </a:graphic>
          </wp:anchor>
        </w:draw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08154296875" w:line="240" w:lineRule="auto"/>
        <w:ind w:left="0" w:right="1631.17065429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text contains citations to supplemental materials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-10657</wp:posOffset>
            </wp:positionV>
            <wp:extent cx="1554480" cy="1828800"/>
            <wp:effectExtent b="0" l="0" r="0" t="0"/>
            <wp:wrapSquare wrapText="right" distB="19050" distT="19050" distL="19050" distR="19050"/>
            <wp:docPr id="30"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554480" cy="1828800"/>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1.311035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Visuals Appendix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including video demonstrations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1631.55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core  concepts  discussed  in  the  text.  You  can  find  the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631.0644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materials online at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http://bit.ly/1FSfRXv</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password is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1.524658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NITAModTriAd5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are  responsible for  reviewing  the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1631.265869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supplemental  materials  whenever  your  required  weekly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3855.3222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reading cites to the Visuals Appendix.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1187744140625" w:line="234.38884735107422" w:lineRule="auto"/>
        <w:ind w:left="1597.5067138671875" w:right="1850.615234375" w:hanging="23.942413330078125"/>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Anthony J. Bocchino &amp; Donald J. Beskind, P</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ROBLEMS IN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T</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RIAL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DVOCACY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(NITA 2021).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1611328125" w:line="240" w:lineRule="auto"/>
        <w:ind w:left="0" w:right="1517.707519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be using the problems in the 2021 edition of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-80725</wp:posOffset>
            </wp:positionV>
            <wp:extent cx="1415415" cy="1828245"/>
            <wp:effectExtent b="0" l="0" r="0" t="0"/>
            <wp:wrapSquare wrapText="right" distB="19050" distT="19050" distL="19050" distR="19050"/>
            <wp:docPr id="29" name="image25.png"/>
            <a:graphic>
              <a:graphicData uri="http://schemas.openxmlformats.org/drawingml/2006/picture">
                <pic:pic>
                  <pic:nvPicPr>
                    <pic:cNvPr id="0" name="image25.png"/>
                    <pic:cNvPicPr preferRelativeResize="0"/>
                  </pic:nvPicPr>
                  <pic:blipFill>
                    <a:blip r:embed="rId8"/>
                    <a:srcRect b="0" l="0" r="0" t="0"/>
                    <a:stretch>
                      <a:fillRect/>
                    </a:stretch>
                  </pic:blipFill>
                  <pic:spPr>
                    <a:xfrm>
                      <a:off x="0" y="0"/>
                      <a:ext cx="1415415" cy="1828245"/>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17.82348632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text. You may also use the 2019 edition for class. If you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20.509033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using  the  2019  edition,  please  add  +2  to  all  dates.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1518.1530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However, the problems in the new edition differ significantly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17.899169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the pre-2019 versions of the same problems. As a result,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29025</wp:posOffset>
            </wp:positionV>
            <wp:extent cx="819785" cy="1059180"/>
            <wp:effectExtent b="0" l="0" r="0" t="0"/>
            <wp:wrapSquare wrapText="right" distB="19050" distT="19050" distL="19050" distR="19050"/>
            <wp:docPr id="23" name="image27.png"/>
            <a:graphic>
              <a:graphicData uri="http://schemas.openxmlformats.org/drawingml/2006/picture">
                <pic:pic>
                  <pic:nvPicPr>
                    <pic:cNvPr id="0" name="image27.png"/>
                    <pic:cNvPicPr preferRelativeResize="0"/>
                  </pic:nvPicPr>
                  <pic:blipFill>
                    <a:blip r:embed="rId9"/>
                    <a:srcRect b="0" l="0" r="0" t="0"/>
                    <a:stretch>
                      <a:fillRect/>
                    </a:stretch>
                  </pic:blipFill>
                  <pic:spPr>
                    <a:xfrm>
                      <a:off x="0" y="0"/>
                      <a:ext cx="819785" cy="1059180"/>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7.8747558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using  an  edition  older  than  the  2019  one (not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17.5598144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recommended), please be sure to check the facts against the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4332.24033355712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current edition.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51953125" w:line="240" w:lineRule="auto"/>
        <w:ind w:left="1573.564338684082" w:right="0" w:firstLine="0"/>
        <w:jc w:val="left"/>
        <w:rPr>
          <w:rFonts w:ascii="Cambria" w:cs="Cambria" w:eastAsia="Cambria" w:hAnsi="Cambria"/>
          <w:b w:val="1"/>
          <w:i w:val="0"/>
          <w:smallCaps w:val="0"/>
          <w:strike w:val="0"/>
          <w:color w:val="000000"/>
          <w:sz w:val="22.080001831054688"/>
          <w:szCs w:val="22.080001831054688"/>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Anthony J. Bocchino et al., F</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EDERAL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R</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ULES OF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E</w:t>
      </w:r>
      <w:r w:rsidDel="00000000" w:rsidR="00000000" w:rsidRPr="00000000">
        <w:rPr>
          <w:rFonts w:ascii="Cambria" w:cs="Cambria" w:eastAsia="Cambria" w:hAnsi="Cambria"/>
          <w:b w:val="1"/>
          <w:i w:val="0"/>
          <w:smallCaps w:val="0"/>
          <w:strike w:val="0"/>
          <w:color w:val="000000"/>
          <w:sz w:val="22.080001831054688"/>
          <w:szCs w:val="22.080001831054688"/>
          <w:u w:val="none"/>
          <w:shd w:fill="auto" w:val="clear"/>
          <w:vertAlign w:val="baseline"/>
          <w:rtl w:val="0"/>
        </w:rPr>
        <w:t xml:space="preserve">VIDENCE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07275390625" w:line="240" w:lineRule="auto"/>
        <w:ind w:left="0" w:right="1519.92675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required to have a copy of the Federal Rules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12618</wp:posOffset>
            </wp:positionV>
            <wp:extent cx="1280160" cy="1920240"/>
            <wp:effectExtent b="0" l="0" r="0" t="0"/>
            <wp:wrapSquare wrapText="right" distB="19050" distT="19050" distL="19050" distR="19050"/>
            <wp:docPr id="21"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1280160" cy="1920240"/>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8.7561035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Evidence with you at every class, although not necessarily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29.86083984375" w:firstLine="0"/>
        <w:jc w:val="right"/>
        <w:rPr>
          <w:rFonts w:ascii="Cambria" w:cs="Cambria" w:eastAsia="Cambria" w:hAnsi="Cambria"/>
          <w:b w:val="0"/>
          <w:i w:val="0"/>
          <w:smallCaps w:val="0"/>
          <w:strike w:val="0"/>
          <w:color w:val="000000"/>
          <w:sz w:val="19.200000762939453"/>
          <w:szCs w:val="19.20000076293945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two texts recommended here: F</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EDERAL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ULES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VIDENCE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29.697265625" w:firstLine="0"/>
        <w:jc w:val="right"/>
        <w:rPr>
          <w:rFonts w:ascii="Cambria" w:cs="Cambria" w:eastAsia="Cambria" w:hAnsi="Cambria"/>
          <w:b w:val="0"/>
          <w:i w:val="0"/>
          <w:smallCaps w:val="0"/>
          <w:strike w:val="0"/>
          <w:color w:val="000000"/>
          <w:sz w:val="19.200000762939453"/>
          <w:szCs w:val="19.200000762939453"/>
          <w:u w:val="none"/>
          <w:shd w:fill="auto" w:val="clear"/>
          <w:vertAlign w:val="baseline"/>
        </w:rPr>
      </w:pP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WITH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BJECTIONS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(NITA, 15th ed., 2020) or A P</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RACTICAL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UIDE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29.678955078125" w:firstLine="0"/>
        <w:jc w:val="right"/>
        <w:rPr>
          <w:rFonts w:ascii="Cambria" w:cs="Cambria" w:eastAsia="Cambria" w:hAnsi="Cambria"/>
          <w:b w:val="0"/>
          <w:i w:val="0"/>
          <w:smallCaps w:val="0"/>
          <w:strike w:val="0"/>
          <w:color w:val="000000"/>
          <w:sz w:val="19.200000762939453"/>
          <w:szCs w:val="19.200000762939453"/>
          <w:u w:val="none"/>
          <w:shd w:fill="auto" w:val="clear"/>
          <w:vertAlign w:val="baseline"/>
        </w:rPr>
      </w:pP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EDERAL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VIDENCE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BJECTIONS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ESPONSES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ULES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AND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19.2858886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RACTICE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19.200000762939453"/>
          <w:szCs w:val="19.200000762939453"/>
          <w:u w:val="none"/>
          <w:shd w:fill="auto" w:val="clear"/>
          <w:vertAlign w:val="baseline"/>
          <w:rtl w:val="0"/>
        </w:rPr>
        <w:t xml:space="preserve">OMMENTARY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(NITA,  14th  ed.,  2020).  They are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9.023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similar  and  each  contains  the  text  of the  rules;  so,  if  you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18.91357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choose  to buy one, it is unnecessary  to buy the other. The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9.029541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texts are  recommended  because  they  address  how  the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18.9709472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Federal Rules of Evidence play out in the form of objections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4406.162147521973"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responses at trial.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8984375"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0.725097656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COURSE MANAGEMENT SITE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0703125" w:line="235.10591983795166" w:lineRule="auto"/>
        <w:ind w:left="1586.8792724609375" w:right="1234.500732421875" w:firstLine="6.23992919921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 materials, assignments, and announcements will be posted on TWEN. Please search  for  and  add  Trial  Advocacy |  Section  1 |  Fall  2023.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password  for  the  course  is  HeinrichFall2023Section1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assignments  for  this  course  must  be  submitted  using  TWEN’s Dropbox. All electronic correspondence with the class will be conducted through  TWEN as well. As a result, please be sure to enter your e-mail correctly when registering  for our TWEN page.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21484375" w:line="240" w:lineRule="auto"/>
        <w:ind w:left="0" w:right="4464.326171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COURSE DESCRIPTION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68359375" w:line="233.90639305114746" w:lineRule="auto"/>
        <w:ind w:left="1586.8792724609375" w:right="1234.2822265625" w:hanging="0.959930419921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Trial  Advocacy  is  a  semester-long,  three-credit  course,  designed  to  develop  your  competence and confidence in court. The goal of the course is to build foundational trial  skills  through  a  combination  of  readings,  lectures,  classroom  demonstrations,  and  performance  exercises  that  simulate  trial  practice.  The  course  is  performance-based.  Preparation, performance, and feedback are at its core.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0142822265625" w:line="240" w:lineRule="auto"/>
        <w:ind w:left="1291.20105743408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291.201057434082"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COURSE OBJECTIVES          LEARNING OUTCOMES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5072021484375" w:line="235.9056615829467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course has three main  objectives: </w:t>
      </w:r>
      <w:r w:rsidDel="00000000" w:rsidR="00000000" w:rsidRPr="00000000">
        <w:drawing>
          <wp:anchor allowOverlap="1" behindDoc="0" distB="19050" distT="19050" distL="19050" distR="19050" hidden="0" layoutInCell="1" locked="0" relativeHeight="0" simplePos="0">
            <wp:simplePos x="0" y="0"/>
            <wp:positionH relativeFrom="column">
              <wp:posOffset>-263041</wp:posOffset>
            </wp:positionH>
            <wp:positionV relativeFrom="paragraph">
              <wp:posOffset>-151637</wp:posOffset>
            </wp:positionV>
            <wp:extent cx="2554224" cy="3288792"/>
            <wp:effectExtent b="0" l="0" r="0" t="0"/>
            <wp:wrapSquare wrapText="bothSides" distB="19050" distT="19050" distL="19050" distR="19050"/>
            <wp:docPr id="27" name="image26.png"/>
            <a:graphic>
              <a:graphicData uri="http://schemas.openxmlformats.org/drawingml/2006/picture">
                <pic:pic>
                  <pic:nvPicPr>
                    <pic:cNvPr id="0" name="image26.png"/>
                    <pic:cNvPicPr preferRelativeResize="0"/>
                  </pic:nvPicPr>
                  <pic:blipFill>
                    <a:blip r:embed="rId11"/>
                    <a:srcRect b="0" l="0" r="0" t="0"/>
                    <a:stretch>
                      <a:fillRect/>
                    </a:stretch>
                  </pic:blipFill>
                  <pic:spPr>
                    <a:xfrm>
                      <a:off x="0" y="0"/>
                      <a:ext cx="2554224" cy="328879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-269137</wp:posOffset>
            </wp:positionH>
            <wp:positionV relativeFrom="paragraph">
              <wp:posOffset>-203453</wp:posOffset>
            </wp:positionV>
            <wp:extent cx="2566416" cy="3392424"/>
            <wp:effectExtent b="0" l="0" r="0" t="0"/>
            <wp:wrapSquare wrapText="bothSides" distB="19050" distT="19050" distL="19050" distR="19050"/>
            <wp:docPr id="25"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2566416" cy="339242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-290473</wp:posOffset>
            </wp:positionH>
            <wp:positionV relativeFrom="paragraph">
              <wp:posOffset>-179069</wp:posOffset>
            </wp:positionV>
            <wp:extent cx="2663952" cy="3398520"/>
            <wp:effectExtent b="0" l="0" r="0" t="0"/>
            <wp:wrapSquare wrapText="bothSides" distB="19050" distT="19050" distL="19050" distR="19050"/>
            <wp:docPr id="19" name="image21.png"/>
            <a:graphic>
              <a:graphicData uri="http://schemas.openxmlformats.org/drawingml/2006/picture">
                <pic:pic>
                  <pic:nvPicPr>
                    <pic:cNvPr id="0" name="image21.png"/>
                    <pic:cNvPicPr preferRelativeResize="0"/>
                  </pic:nvPicPr>
                  <pic:blipFill>
                    <a:blip r:embed="rId13"/>
                    <a:srcRect b="0" l="0" r="0" t="0"/>
                    <a:stretch>
                      <a:fillRect/>
                    </a:stretch>
                  </pic:blipFill>
                  <pic:spPr>
                    <a:xfrm>
                      <a:off x="0" y="0"/>
                      <a:ext cx="2663952" cy="339852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-293521</wp:posOffset>
            </wp:positionH>
            <wp:positionV relativeFrom="paragraph">
              <wp:posOffset>-227837</wp:posOffset>
            </wp:positionV>
            <wp:extent cx="2670048" cy="3496056"/>
            <wp:effectExtent b="0" l="0" r="0" t="0"/>
            <wp:wrapSquare wrapText="bothSides" distB="19050" distT="19050" distL="19050" distR="19050"/>
            <wp:docPr id="17"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2670048" cy="3496056"/>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(1)to achieve trial skills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competency;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33.90642166137695"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(2)to develop confidence in  performing these skills in a  courtroom; and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525390625" w:line="235.9056615829467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(3)to place the law of evidence  in a contextualized setting.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the end of the semester, students should  be able to: </w:t>
      </w:r>
      <w:r w:rsidDel="00000000" w:rsidR="00000000" w:rsidRPr="00000000">
        <w:drawing>
          <wp:anchor allowOverlap="1" behindDoc="0" distB="19050" distT="19050" distL="19050" distR="19050" hidden="0" layoutInCell="1" locked="0" relativeHeight="0" simplePos="0">
            <wp:simplePos x="0" y="0"/>
            <wp:positionH relativeFrom="column">
              <wp:posOffset>-264870</wp:posOffset>
            </wp:positionH>
            <wp:positionV relativeFrom="paragraph">
              <wp:posOffset>-203453</wp:posOffset>
            </wp:positionV>
            <wp:extent cx="3392424" cy="3401568"/>
            <wp:effectExtent b="0" l="0" r="0" t="0"/>
            <wp:wrapSquare wrapText="bothSides" distB="19050" distT="19050" distL="19050" distR="19050"/>
            <wp:docPr id="16"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3392424" cy="34015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-286206</wp:posOffset>
            </wp:positionH>
            <wp:positionV relativeFrom="paragraph">
              <wp:posOffset>-179069</wp:posOffset>
            </wp:positionV>
            <wp:extent cx="3489960" cy="3407663"/>
            <wp:effectExtent b="0" l="0" r="0" t="0"/>
            <wp:wrapSquare wrapText="bothSides" distB="19050" distT="19050" distL="19050" distR="19050"/>
            <wp:docPr id="18"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3489960" cy="340766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-289254</wp:posOffset>
            </wp:positionH>
            <wp:positionV relativeFrom="paragraph">
              <wp:posOffset>-227837</wp:posOffset>
            </wp:positionV>
            <wp:extent cx="3496056" cy="3505200"/>
            <wp:effectExtent b="0" l="0" r="0" t="0"/>
            <wp:wrapSquare wrapText="bothSides" distB="19050" distT="19050" distL="19050" distR="19050"/>
            <wp:docPr id="24"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3496056" cy="3505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-258774</wp:posOffset>
            </wp:positionH>
            <wp:positionV relativeFrom="paragraph">
              <wp:posOffset>-151637</wp:posOffset>
            </wp:positionV>
            <wp:extent cx="3380232" cy="3297936"/>
            <wp:effectExtent b="0" l="0" r="0" t="0"/>
            <wp:wrapSquare wrapText="bothSides" distB="19050" distT="19050" distL="19050" distR="19050"/>
            <wp:docPr id="20" name="image29.png"/>
            <a:graphic>
              <a:graphicData uri="http://schemas.openxmlformats.org/drawingml/2006/picture">
                <pic:pic>
                  <pic:nvPicPr>
                    <pic:cNvPr id="0" name="image29.png"/>
                    <pic:cNvPicPr preferRelativeResize="0"/>
                  </pic:nvPicPr>
                  <pic:blipFill>
                    <a:blip r:embed="rId18"/>
                    <a:srcRect b="0" l="0" r="0" t="0"/>
                    <a:stretch>
                      <a:fillRect/>
                    </a:stretch>
                  </pic:blipFill>
                  <pic:spPr>
                    <a:xfrm>
                      <a:off x="0" y="0"/>
                      <a:ext cx="3380232" cy="3297936"/>
                    </a:xfrm>
                    <a:prstGeom prst="rect"/>
                    <a:ln/>
                  </pic:spPr>
                </pic:pic>
              </a:graphicData>
            </a:graphic>
          </wp:anchor>
        </w:drawing>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analyze a case;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1.9074392318725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 and implement case theories  and themes;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768554687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witnesses for trial;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5471420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present effective opening statements;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 direct and cross examinations  of both lay and expert witnesses;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55078125" w:line="235.9056615829467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anticipate and address evidentiary  issues;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24560546875" w:line="235.9055471420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deliver compelling closing arguments;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demonstrate an understanding of  courtroom decorum and proper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66064453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782.39990234375" w:top="1276.79931640625" w:left="1855.6800842285156" w:right="1444.801025390625" w:header="0" w:footer="720"/>
          <w:cols w:equalWidth="0" w:num="2">
            <w:col w:space="0" w:w="4480"/>
            <w:col w:space="0" w:w="4480"/>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courtroom demeanor.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9205017089844"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79.2473602294922" w:lineRule="auto"/>
        <w:ind w:left="2260.1853942871094" w:right="2079.263916015625" w:firstLine="0"/>
        <w:jc w:val="center"/>
        <w:rPr>
          <w:rFonts w:ascii="Cambria" w:cs="Cambria" w:eastAsia="Cambria" w:hAnsi="Cambria"/>
          <w:b w:val="1"/>
          <w:i w:val="0"/>
          <w:smallCaps w:val="0"/>
          <w:strike w:val="0"/>
          <w:color w:val="ffffff"/>
          <w:sz w:val="32.15999984741211"/>
          <w:szCs w:val="32.15999984741211"/>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mbria" w:cs="Cambria" w:eastAsia="Cambria" w:hAnsi="Cambria"/>
          <w:b w:val="1"/>
          <w:i w:val="0"/>
          <w:smallCaps w:val="0"/>
          <w:strike w:val="0"/>
          <w:color w:val="000000"/>
          <w:sz w:val="39.84000015258789"/>
          <w:szCs w:val="39.84000015258789"/>
          <w:u w:val="none"/>
          <w:shd w:fill="auto" w:val="clear"/>
          <w:vertAlign w:val="baseline"/>
          <w:rtl w:val="0"/>
        </w:rPr>
        <w:t xml:space="preserve">THE LEARNING LOOP IN TRIAL ADVOCACY </w:t>
      </w:r>
      <w:r w:rsidDel="00000000" w:rsidR="00000000" w:rsidRPr="00000000">
        <w:rPr>
          <w:rFonts w:ascii="Cambria" w:cs="Cambria" w:eastAsia="Cambria" w:hAnsi="Cambria"/>
          <w:b w:val="1"/>
          <w:i w:val="0"/>
          <w:smallCaps w:val="0"/>
          <w:strike w:val="0"/>
          <w:color w:val="ffffff"/>
          <w:sz w:val="32.15999984741211"/>
          <w:szCs w:val="32.15999984741211"/>
          <w:u w:val="none"/>
          <w:shd w:fill="auto" w:val="clear"/>
          <w:vertAlign w:val="baseline"/>
          <w:rtl w:val="0"/>
        </w:rPr>
        <w:t xml:space="preserve">Preparation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17333984375" w:line="240" w:lineRule="auto"/>
        <w:ind w:left="0" w:right="0" w:firstLine="0"/>
        <w:jc w:val="left"/>
        <w:rPr>
          <w:rFonts w:ascii="Cambria" w:cs="Cambria" w:eastAsia="Cambria" w:hAnsi="Cambria"/>
          <w:b w:val="1"/>
          <w:i w:val="0"/>
          <w:smallCaps w:val="0"/>
          <w:strike w:val="0"/>
          <w:color w:val="ffffff"/>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ffffff"/>
          <w:sz w:val="27.84000015258789"/>
          <w:szCs w:val="27.84000015258789"/>
          <w:u w:val="none"/>
          <w:shd w:fill="auto" w:val="clear"/>
          <w:vertAlign w:val="baseline"/>
          <w:rtl w:val="0"/>
        </w:rPr>
        <w:t xml:space="preserve">Implementation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ffff"/>
          <w:sz w:val="27.84000015258789"/>
          <w:szCs w:val="27.84000015258789"/>
          <w:u w:val="none"/>
          <w:shd w:fill="auto" w:val="clear"/>
          <w:vertAlign w:val="baseline"/>
        </w:rPr>
        <w:sectPr>
          <w:type w:val="continuous"/>
          <w:pgSz w:h="15840" w:w="12240" w:orient="portrait"/>
          <w:pgMar w:bottom="782.39990234375" w:top="1276.79931640625" w:left="3039.6926879882812" w:right="3044.296875" w:header="0" w:footer="720"/>
          <w:cols w:equalWidth="0" w:num="2">
            <w:col w:space="0" w:w="3080"/>
            <w:col w:space="0" w:w="3080"/>
          </w:cols>
        </w:sectPr>
      </w:pPr>
      <w:r w:rsidDel="00000000" w:rsidR="00000000" w:rsidRPr="00000000">
        <w:rPr>
          <w:rFonts w:ascii="Cambria" w:cs="Cambria" w:eastAsia="Cambria" w:hAnsi="Cambria"/>
          <w:b w:val="1"/>
          <w:i w:val="0"/>
          <w:smallCaps w:val="0"/>
          <w:strike w:val="0"/>
          <w:color w:val="ffffff"/>
          <w:sz w:val="27.84000015258789"/>
          <w:szCs w:val="27.84000015258789"/>
          <w:u w:val="none"/>
          <w:shd w:fill="auto" w:val="clear"/>
          <w:vertAlign w:val="baseline"/>
          <w:rtl w:val="0"/>
        </w:rPr>
        <w:t xml:space="preserve">Performance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3060302734375" w:line="240" w:lineRule="auto"/>
        <w:ind w:left="3854.9496841430664" w:right="0" w:firstLine="0"/>
        <w:jc w:val="left"/>
        <w:rPr>
          <w:rFonts w:ascii="Cambria" w:cs="Cambria" w:eastAsia="Cambria" w:hAnsi="Cambria"/>
          <w:b w:val="1"/>
          <w:i w:val="0"/>
          <w:smallCaps w:val="0"/>
          <w:strike w:val="0"/>
          <w:color w:val="ffffff"/>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ffffff"/>
          <w:sz w:val="27.84000015258789"/>
          <w:szCs w:val="27.84000015258789"/>
          <w:u w:val="none"/>
          <w:shd w:fill="auto" w:val="clear"/>
          <w:vertAlign w:val="baseline"/>
          <w:rtl w:val="0"/>
        </w:rPr>
        <w:t xml:space="preserve">Self-assessment Feedback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1065673828125" w:line="240" w:lineRule="auto"/>
        <w:ind w:left="0" w:right="5018.7274169921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PREPARATION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68359375" w:line="234.19206619262695" w:lineRule="auto"/>
        <w:ind w:left="1515.3570556640625" w:right="1301.6796875"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Just as preparation is essential for trial lawyers, so is class preparation essential for you. In  accordance with ABA requirements, students are expected to spend at least two hours and  ten minutes of class preparation for every credit hour of class time; that is, six and one-half  hours  outside  of  class  for a  three-credit  course. Your preparation  for each  class session  should  include reviewing the  assigned  reading  and  your  class  notes  from  the  previous  week, practicing the weekly trial skill(s) as many times as useful, and preparing to make  and  respond  to  objections. Your  preparation  should  also  include  critically  reading  the  assigned weekly material.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7275390625" w:line="240" w:lineRule="auto"/>
        <w:ind w:left="0" w:right="4912.8680419921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PARTICIPATION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74462890625" w:line="234.57273960113525" w:lineRule="auto"/>
        <w:ind w:left="1535.04150390625" w:right="1292.36083984375" w:firstLine="5.279998779296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Class participation is mandatory. You are not allowed to “pass” as a lawyer, and you are not  allowed to “pass” or decline to participate as a student in this course. Abiding by this rule  means  you  must  come  to  class—every  class—prepared  to  perform the  assigned  performance exercise for the week.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478515625"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- 4 -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5.05371093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PERFORMANCE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68359375" w:line="233.90653610229492" w:lineRule="auto"/>
        <w:ind w:left="1564.5599365234375" w:right="1259.481201171875" w:hanging="1.67999267578125"/>
        <w:jc w:val="both"/>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performance exercises are the most important component of this course because they  allow you to engage in practicing the weekly trial skill(s). Your performance includes three  separate roles: (1) counsel; (2) opposing counsel; and (3) a witness.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61279296875" w:line="240" w:lineRule="auto"/>
        <w:ind w:left="791.8051147460938"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Counsel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33.90653610229492" w:lineRule="auto"/>
        <w:ind w:left="0" w:right="399.22515869140625" w:firstLine="10.80001831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of you will assume  the role of counsel every  week. You may be asked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46484375" w:line="234.23964500427246" w:lineRule="auto"/>
        <w:ind w:left="4.080047607421875" w:right="441.53594970703125" w:hanging="3.119964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perform for a few  minutes only, with the  next counsel in line  picking up where you  left off, or you may be  asked to perform the  exercise in its entirety.  During the performance  exercises of particularly  challenging skills, you  may also be asked to  repeat the performance  following and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0615234375" w:line="240" w:lineRule="auto"/>
        <w:ind w:left="6.4799499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implementing my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6.000061035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feedback.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30078125" w:line="240" w:lineRule="auto"/>
        <w:ind w:left="287.69927978515625"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Opposing Counsel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64453125" w:line="234.40619945526123" w:lineRule="auto"/>
        <w:ind w:left="140.08056640625" w:right="221.11328125" w:hanging="4.7998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follow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  object”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rule. Anyone except the witness may  object. Unless instructed  otherwise, you should  object whenever an  objectionable statement  is made during opening  statements and closing  arguments, whenever an  objectionable question is  asked, or whenever an  objectionable answer is  given by a witness, even  if you would forego the  objection as a strategic  matter in a real trial.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3.45153808593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Witness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34.40627098083496" w:lineRule="auto"/>
        <w:ind w:left="245.35888671875" w:right="12.09716796875" w:hanging="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will act as witnesses  for each other for those  performing exercises that  require a witness. Serving  as a witness is not only  administratively useful,  but also instructive with  respect to the skill(s)  being taught; the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357421875" w:line="234.40619945526123" w:lineRule="auto"/>
        <w:ind w:left="243.1988525390625" w:right="18.817138671875" w:hanging="0.9600830078125"/>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782.39990234375" w:top="1276.79931640625" w:left="1784.1610717773438" w:right="1587.935791015625" w:header="0" w:footer="720"/>
          <w:cols w:equalWidth="0" w:num="3">
            <w:col w:space="0" w:w="2960"/>
            <w:col w:space="0" w:w="2960"/>
            <w:col w:space="0" w:w="2960"/>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witness’s perspective will  give you an invaluable  insight into trial advocacy  techniques. I have three  simple rules for students  acting as witnesses: (1)  know the facts; (2) get  into the witness role; and  (3) be realistic.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9141845703125" w:line="231.90743923187256" w:lineRule="auto"/>
        <w:ind w:left="5240.1568603515625" w:right="1732.89794921875" w:firstLine="9.119873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does it mean to object even if we  would forgo the objection at trial?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-200405</wp:posOffset>
            </wp:positionV>
            <wp:extent cx="1706880" cy="2840736"/>
            <wp:effectExtent b="0" l="0" r="0" t="0"/>
            <wp:wrapSquare wrapText="right" distB="19050" distT="19050" distL="19050" distR="19050"/>
            <wp:docPr id="26" name="image30.png"/>
            <a:graphic>
              <a:graphicData uri="http://schemas.openxmlformats.org/drawingml/2006/picture">
                <pic:pic>
                  <pic:nvPicPr>
                    <pic:cNvPr id="0" name="image30.png"/>
                    <pic:cNvPicPr preferRelativeResize="0"/>
                  </pic:nvPicPr>
                  <pic:blipFill>
                    <a:blip r:embed="rId19"/>
                    <a:srcRect b="0" l="0" r="0" t="0"/>
                    <a:stretch>
                      <a:fillRect/>
                    </a:stretch>
                  </pic:blipFill>
                  <pic:spPr>
                    <a:xfrm>
                      <a:off x="0" y="0"/>
                      <a:ext cx="1706880" cy="2840736"/>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2841796875" w:line="233.90629291534424" w:lineRule="auto"/>
        <w:ind w:left="5241.116943359375" w:right="1730.751953125" w:hanging="5.04028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Answer: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example, you should object to  “hearsay,” even if you know one of the exceptions  to hearsay likely applies.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525390625" w:line="240" w:lineRule="auto"/>
        <w:ind w:left="0" w:right="1903.875732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Question: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the purpose behind this rule?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34.90596294403076" w:lineRule="auto"/>
        <w:ind w:left="5240.1568603515625" w:right="1783.55712890625" w:hanging="4.080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Answer: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purpose of the “all object” rule is to  develop the objecting student’s “ear” and teach  the performing student to think on their feet  while retaining poise and composure when  responding to objections.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61474609375"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1.19567871093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FEEDBACK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95166015625" w:line="208.32122325897217" w:lineRule="auto"/>
        <w:ind w:left="1481.5234375" w:right="1072.42431640625" w:hanging="194.5208740234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Pr>
        <w:drawing>
          <wp:inline distB="19050" distT="19050" distL="19050" distR="19050">
            <wp:extent cx="6035674" cy="3023844"/>
            <wp:effectExtent b="0" l="0" r="0" t="0"/>
            <wp:docPr id="1"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6035674" cy="3023844"/>
                    </a:xfrm>
                    <a:prstGeom prst="rect"/>
                    <a:ln/>
                  </pic:spPr>
                </pic:pic>
              </a:graphicData>
            </a:graphic>
          </wp:inline>
        </w:drawing>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WHY  IT  MATTERS: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Feedback  is  a  critical  component  of  effective  teaching  and  learning.  Feedback is also an essential element of law practice. A law office with multiple lawyers, for  instance, will have many opportunities for you to seek, give, and receive feedback. Learning how to accept, process, and implement constructive feedback effectively is, therefore, a key  practice skill that will serve you well in your legal career.   </w:t>
      </w:r>
      <w:r w:rsidDel="00000000" w:rsidR="00000000" w:rsidRPr="00000000">
        <w:drawing>
          <wp:anchor allowOverlap="1" behindDoc="0" distB="19050" distT="19050" distL="19050" distR="19050" hidden="0" layoutInCell="1" locked="0" relativeHeight="0" simplePos="0">
            <wp:simplePos x="0" y="0"/>
            <wp:positionH relativeFrom="column">
              <wp:posOffset>-123140</wp:posOffset>
            </wp:positionH>
            <wp:positionV relativeFrom="paragraph">
              <wp:posOffset>3030990</wp:posOffset>
            </wp:positionV>
            <wp:extent cx="6071615" cy="3060192"/>
            <wp:effectExtent b="0" l="0" r="0" t="0"/>
            <wp:wrapSquare wrapText="bothSides" distB="19050" distT="19050" distL="19050" distR="19050"/>
            <wp:docPr id="22" name="image22.png"/>
            <a:graphic>
              <a:graphicData uri="http://schemas.openxmlformats.org/drawingml/2006/picture">
                <pic:pic>
                  <pic:nvPicPr>
                    <pic:cNvPr id="0" name="image22.png"/>
                    <pic:cNvPicPr preferRelativeResize="0"/>
                  </pic:nvPicPr>
                  <pic:blipFill>
                    <a:blip r:embed="rId21"/>
                    <a:srcRect b="0" l="0" r="0" t="0"/>
                    <a:stretch>
                      <a:fillRect/>
                    </a:stretch>
                  </pic:blipFill>
                  <pic:spPr>
                    <a:xfrm>
                      <a:off x="0" y="0"/>
                      <a:ext cx="6071615" cy="3060192"/>
                    </a:xfrm>
                    <a:prstGeom prst="rect"/>
                    <a:ln/>
                  </pic:spPr>
                </pic:pic>
              </a:graphicData>
            </a:graphic>
          </wp:anchor>
        </w:drawing>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4052734375" w:line="240" w:lineRule="auto"/>
        <w:ind w:left="1492.5635147094727" w:right="0" w:firstLine="0"/>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Research shows that feedback can significantly enhance student learning when it is: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Prompt: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follows your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performance;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27.90867328643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Specific: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supporting details;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Specific: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supporting  details;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00390625" w:line="240" w:lineRule="auto"/>
        <w:ind w:left="0" w:right="0" w:firstLine="0"/>
        <w:jc w:val="left"/>
        <w:rPr>
          <w:rFonts w:ascii="Cambria" w:cs="Cambria" w:eastAsia="Cambria" w:hAnsi="Cambria"/>
          <w:b w:val="1"/>
          <w:i w:val="0"/>
          <w:smallCaps w:val="0"/>
          <w:strike w:val="0"/>
          <w:color w:val="ffffff"/>
          <w:sz w:val="39.84000015258789"/>
          <w:szCs w:val="39.84000015258789"/>
          <w:u w:val="none"/>
          <w:shd w:fill="auto" w:val="clear"/>
          <w:vertAlign w:val="baseline"/>
        </w:rPr>
      </w:pPr>
      <w:r w:rsidDel="00000000" w:rsidR="00000000" w:rsidRPr="00000000">
        <w:rPr>
          <w:rFonts w:ascii="Cambria" w:cs="Cambria" w:eastAsia="Cambria" w:hAnsi="Cambria"/>
          <w:b w:val="1"/>
          <w:i w:val="0"/>
          <w:smallCaps w:val="0"/>
          <w:strike w:val="0"/>
          <w:color w:val="ffffff"/>
          <w:sz w:val="39.84000015258789"/>
          <w:szCs w:val="39.84000015258789"/>
          <w:u w:val="none"/>
          <w:shd w:fill="auto" w:val="clear"/>
          <w:vertAlign w:val="baseline"/>
          <w:rtl w:val="0"/>
        </w:rPr>
        <w:t xml:space="preserve">TRY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670654296875" w:line="240" w:lineRule="auto"/>
        <w:ind w:left="0" w:right="0" w:firstLine="0"/>
        <w:jc w:val="left"/>
        <w:rPr>
          <w:rFonts w:ascii="Cambria" w:cs="Cambria" w:eastAsia="Cambria" w:hAnsi="Cambria"/>
          <w:b w:val="1"/>
          <w:i w:val="0"/>
          <w:smallCaps w:val="0"/>
          <w:strike w:val="0"/>
          <w:color w:val="ffffff"/>
          <w:sz w:val="39.84000015258789"/>
          <w:szCs w:val="39.84000015258789"/>
          <w:u w:val="none"/>
          <w:shd w:fill="auto" w:val="clear"/>
          <w:vertAlign w:val="baseline"/>
        </w:rPr>
        <w:sectPr>
          <w:type w:val="continuous"/>
          <w:pgSz w:h="15840" w:w="12240" w:orient="portrait"/>
          <w:pgMar w:bottom="782.39990234375" w:top="1276.79931640625" w:left="1506.5025329589844" w:right="3336.021728515625" w:header="0" w:footer="720"/>
          <w:cols w:equalWidth="0" w:num="2">
            <w:col w:space="0" w:w="3700"/>
            <w:col w:space="0" w:w="3700"/>
          </w:cols>
        </w:sectPr>
      </w:pPr>
      <w:r w:rsidDel="00000000" w:rsidR="00000000" w:rsidRPr="00000000">
        <w:rPr>
          <w:rFonts w:ascii="Cambria" w:cs="Cambria" w:eastAsia="Cambria" w:hAnsi="Cambria"/>
          <w:b w:val="1"/>
          <w:i w:val="0"/>
          <w:smallCaps w:val="0"/>
          <w:strike w:val="0"/>
          <w:color w:val="ffffff"/>
          <w:sz w:val="39.84000015258789"/>
          <w:szCs w:val="39.84000015258789"/>
          <w:u w:val="none"/>
          <w:shd w:fill="auto" w:val="clear"/>
          <w:vertAlign w:val="baseline"/>
          <w:rtl w:val="0"/>
        </w:rPr>
        <w:t xml:space="preserve">TRY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1.819639205932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Positive: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lets you know what you are doing well; and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Positive: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lets you know what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04638671875" w:line="240" w:lineRule="auto"/>
        <w:ind w:left="0" w:right="0" w:firstLine="0"/>
        <w:jc w:val="left"/>
        <w:rPr>
          <w:rFonts w:ascii="Cambria" w:cs="Cambria" w:eastAsia="Cambria" w:hAnsi="Cambria"/>
          <w:b w:val="1"/>
          <w:i w:val="0"/>
          <w:smallCaps w:val="0"/>
          <w:strike w:val="0"/>
          <w:color w:val="ffffff"/>
          <w:sz w:val="39.84000015258789"/>
          <w:szCs w:val="39.84000015258789"/>
          <w:u w:val="none"/>
          <w:shd w:fill="auto" w:val="clear"/>
          <w:vertAlign w:val="baseline"/>
        </w:rPr>
      </w:pPr>
      <w:r w:rsidDel="00000000" w:rsidR="00000000" w:rsidRPr="00000000">
        <w:rPr>
          <w:rFonts w:ascii="Cambria" w:cs="Cambria" w:eastAsia="Cambria" w:hAnsi="Cambria"/>
          <w:b w:val="1"/>
          <w:i w:val="0"/>
          <w:smallCaps w:val="0"/>
          <w:strike w:val="0"/>
          <w:color w:val="ffffff"/>
          <w:sz w:val="39.84000015258789"/>
          <w:szCs w:val="39.84000015258789"/>
          <w:u w:val="none"/>
          <w:shd w:fill="auto" w:val="clear"/>
          <w:vertAlign w:val="baseline"/>
          <w:rtl w:val="0"/>
        </w:rPr>
        <w:t xml:space="preserve">GET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05322265625" w:line="240" w:lineRule="auto"/>
        <w:ind w:left="0" w:right="0" w:firstLine="0"/>
        <w:jc w:val="left"/>
        <w:rPr>
          <w:rFonts w:ascii="Cambria" w:cs="Cambria" w:eastAsia="Cambria" w:hAnsi="Cambria"/>
          <w:b w:val="1"/>
          <w:i w:val="0"/>
          <w:smallCaps w:val="0"/>
          <w:strike w:val="0"/>
          <w:color w:val="ffffff"/>
          <w:sz w:val="39.84000015258789"/>
          <w:szCs w:val="39.84000015258789"/>
          <w:u w:val="none"/>
          <w:shd w:fill="auto" w:val="clear"/>
          <w:vertAlign w:val="baseline"/>
        </w:rPr>
        <w:sectPr>
          <w:type w:val="continuous"/>
          <w:pgSz w:h="15840" w:w="12240" w:orient="portrait"/>
          <w:pgMar w:bottom="782.39990234375" w:top="1276.79931640625" w:left="1855.6785583496094" w:right="1408.3837890625" w:header="0" w:footer="720"/>
          <w:cols w:equalWidth="0" w:num="2">
            <w:col w:space="0" w:w="4500"/>
            <w:col w:space="0" w:w="4500"/>
          </w:cols>
        </w:sectPr>
      </w:pPr>
      <w:r w:rsidDel="00000000" w:rsidR="00000000" w:rsidRPr="00000000">
        <w:rPr>
          <w:rFonts w:ascii="Cambria" w:cs="Cambria" w:eastAsia="Cambria" w:hAnsi="Cambria"/>
          <w:b w:val="1"/>
          <w:i w:val="0"/>
          <w:smallCaps w:val="0"/>
          <w:strike w:val="0"/>
          <w:color w:val="ffffff"/>
          <w:sz w:val="39.84000015258789"/>
          <w:szCs w:val="39.84000015258789"/>
          <w:u w:val="none"/>
          <w:shd w:fill="auto" w:val="clear"/>
          <w:vertAlign w:val="baseline"/>
          <w:rtl w:val="0"/>
        </w:rPr>
        <w:t xml:space="preserve">FEEDBACK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6833267211914" w:right="0" w:firstLine="0"/>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Corrective: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identifies areas for improvement and offers specific strategies to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doing well; and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 them.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Corrective: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identifies areas for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ffff"/>
          <w:sz w:val="39.84000015258789"/>
          <w:szCs w:val="39.84000015258789"/>
          <w:u w:val="none"/>
          <w:shd w:fill="auto" w:val="clear"/>
          <w:vertAlign w:val="baseline"/>
        </w:rPr>
        <w:sectPr>
          <w:type w:val="continuous"/>
          <w:pgSz w:h="15840" w:w="12240" w:orient="portrait"/>
          <w:pgMar w:bottom="782.39990234375" w:top="1276.79931640625" w:left="1855.6785583496094" w:right="4343.026123046875" w:header="0" w:footer="720"/>
          <w:cols w:equalWidth="0" w:num="2">
            <w:col w:space="0" w:w="3040"/>
            <w:col w:space="0" w:w="3040"/>
          </w:cols>
        </w:sectPr>
      </w:pPr>
      <w:r w:rsidDel="00000000" w:rsidR="00000000" w:rsidRPr="00000000">
        <w:rPr>
          <w:rFonts w:ascii="Cambria" w:cs="Cambria" w:eastAsia="Cambria" w:hAnsi="Cambria"/>
          <w:b w:val="1"/>
          <w:i w:val="0"/>
          <w:smallCaps w:val="0"/>
          <w:strike w:val="0"/>
          <w:color w:val="ffffff"/>
          <w:sz w:val="39.84000015258789"/>
          <w:szCs w:val="39.84000015258789"/>
          <w:u w:val="none"/>
          <w:shd w:fill="auto" w:val="clear"/>
          <w:vertAlign w:val="baseline"/>
          <w:rtl w:val="0"/>
        </w:rPr>
        <w:t xml:space="preserve">AGAIN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6680908203125" w:line="240" w:lineRule="auto"/>
        <w:ind w:left="0" w:right="1072.352294921875" w:firstLine="0"/>
        <w:jc w:val="righ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a result, constructive  feedback will  follow each performance, so  that both you and your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improvement and offers specific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ffff"/>
          <w:sz w:val="39.84000015258789"/>
          <w:szCs w:val="39.84000015258789"/>
          <w:u w:val="none"/>
          <w:shd w:fill="auto" w:val="clear"/>
          <w:vertAlign w:val="baseline"/>
        </w:rPr>
        <w:sectPr>
          <w:type w:val="continuous"/>
          <w:pgSz w:h="15840" w:w="12240" w:orient="portrait"/>
          <w:pgMar w:bottom="782.39990234375" w:top="1276.79931640625" w:left="2208.238525390625" w:right="2798.6175537109375" w:header="0" w:footer="720"/>
          <w:cols w:equalWidth="0" w:num="2">
            <w:col w:space="0" w:w="3620"/>
            <w:col w:space="0" w:w="3620"/>
          </w:cols>
        </w:sectPr>
      </w:pPr>
      <w:r w:rsidDel="00000000" w:rsidR="00000000" w:rsidRPr="00000000">
        <w:rPr>
          <w:rFonts w:ascii="Cambria" w:cs="Cambria" w:eastAsia="Cambria" w:hAnsi="Cambria"/>
          <w:b w:val="1"/>
          <w:i w:val="0"/>
          <w:smallCaps w:val="0"/>
          <w:strike w:val="0"/>
          <w:color w:val="ffffff"/>
          <w:sz w:val="39.84000015258789"/>
          <w:szCs w:val="39.84000015258789"/>
          <w:u w:val="none"/>
          <w:shd w:fill="auto" w:val="clear"/>
          <w:vertAlign w:val="baseline"/>
          <w:rtl w:val="0"/>
        </w:rPr>
        <w:t xml:space="preserve">CORRECT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69929504395" w:lineRule="auto"/>
        <w:ind w:left="2185.4396057128906" w:right="1072.471923828125" w:hanging="694.796142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colleagues  can  learn  from  the  experience  and  acquire  concrete  strategies  you  can  use  to  strategies to improve them.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8.243446350097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 in the future.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234.5729112625122" w:lineRule="auto"/>
        <w:ind w:left="1563.8398742675781" w:right="1098.582763671875" w:hanging="7.919921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a result, constructive feedback will follow each performance, so that both you and your  colleagues can learn from the experience and develop concrete strategies to improve your  performance in  the  future. Timely,  meaningful,  and  frequent  feedback,  along  with  ample  opportunities for responsive and reflective practice, are key components of this course.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9474792480469"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- 6 -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08.953857421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SELF-ASSESSMENT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70751953125" w:line="240" w:lineRule="auto"/>
        <w:ind w:left="4024.38785552978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WHAT IT MEANS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-1884872</wp:posOffset>
            </wp:positionH>
            <wp:positionV relativeFrom="paragraph">
              <wp:posOffset>36187</wp:posOffset>
            </wp:positionV>
            <wp:extent cx="1987908" cy="808791"/>
            <wp:effectExtent b="0" l="0" r="0" t="0"/>
            <wp:wrapSquare wrapText="bothSides" distB="19050" distT="19050" distL="19050" distR="1905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1987908" cy="808791"/>
                    </a:xfrm>
                    <a:prstGeom prst="rect"/>
                    <a:ln/>
                  </pic:spPr>
                </pic:pic>
              </a:graphicData>
            </a:graphic>
          </wp:anchor>
        </w:drawing>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771484375" w:line="211.91521167755127" w:lineRule="auto"/>
        <w:ind w:left="4021.4886474609375" w:right="1263.58642578125" w:hanging="1.67999267578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systemic process of data-driven self-reflection. It occurs when you evaluate your performance critically in order to identify strengths and deficits and develop a plan for improvement.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405029296875" w:line="240" w:lineRule="auto"/>
        <w:ind w:left="4024.387855529785"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WHY IT MATTERS: </w:t>
      </w:r>
      <w:r w:rsidDel="00000000" w:rsidR="00000000" w:rsidRPr="00000000">
        <w:drawing>
          <wp:anchor allowOverlap="1" behindDoc="0" distB="19050" distT="19050" distL="19050" distR="19050" hidden="0" layoutInCell="1" locked="0" relativeHeight="0" simplePos="0">
            <wp:simplePos x="0" y="0"/>
            <wp:positionH relativeFrom="column">
              <wp:posOffset>-1801809</wp:posOffset>
            </wp:positionH>
            <wp:positionV relativeFrom="paragraph">
              <wp:posOffset>55769</wp:posOffset>
            </wp:positionV>
            <wp:extent cx="1834302" cy="1221728"/>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834302" cy="1221728"/>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771484375" w:line="211.11546993255615" w:lineRule="auto"/>
        <w:ind w:left="4024.1287231445312" w:right="1262.342529296875" w:firstLine="9.84008789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Self-assessment promotes reflection, critical thinking, and self awareness. The ability to self-assess is vital for both law students and lawyers. When students establish goals, identify criteria that will help them achieve those goals, reflect on their learning, and then generate strategies for additional learning, their performance improves.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403564453125" w:line="240" w:lineRule="auto"/>
        <w:ind w:left="4147.787818908691"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WHAT ARE ITS BENEFITS: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-13688</wp:posOffset>
            </wp:positionV>
            <wp:extent cx="1466074" cy="1897115"/>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1466074" cy="1897115"/>
                    </a:xfrm>
                    <a:prstGeom prst="rect"/>
                    <a:ln/>
                  </pic:spPr>
                </pic:pic>
              </a:graphicData>
            </a:graphic>
          </wp:anchor>
        </w:drawing>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0751953125" w:line="291.88350677490234" w:lineRule="auto"/>
        <w:ind w:left="4929.1888427734375" w:right="1992.298583984375" w:hanging="735.559692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Research shows that the ability to successfully self-assess: *enhances learning;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566894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*increases motivation;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2469.136352539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*improves satisfaction from participating in 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9.09179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collaborative learning environment;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11.91471099853516" w:lineRule="auto"/>
        <w:ind w:left="4929.1888427734375" w:right="1680.7861328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*provides a range of personal and transferrable skills  that will meet the expectations of future employers;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556640625" w:line="240" w:lineRule="auto"/>
        <w:ind w:left="0" w:right="1950.6286621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*empowers and prepares you for lifelong learning.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3203125" w:line="240" w:lineRule="auto"/>
        <w:ind w:left="4024.387855529785"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WHAT IT MEANS FOR YOU: </w:t>
      </w:r>
      <w:r w:rsidDel="00000000" w:rsidR="00000000" w:rsidRPr="00000000">
        <w:drawing>
          <wp:anchor allowOverlap="1" behindDoc="0" distB="19050" distT="19050" distL="19050" distR="19050" hidden="0" layoutInCell="1" locked="0" relativeHeight="0" simplePos="0">
            <wp:simplePos x="0" y="0"/>
            <wp:positionH relativeFrom="column">
              <wp:posOffset>-1832883</wp:posOffset>
            </wp:positionH>
            <wp:positionV relativeFrom="paragraph">
              <wp:posOffset>-75065</wp:posOffset>
            </wp:positionV>
            <wp:extent cx="2043234" cy="1523069"/>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2043234" cy="1523069"/>
                    </a:xfrm>
                    <a:prstGeom prst="rect"/>
                    <a:ln/>
                  </pic:spPr>
                </pic:pic>
              </a:graphicData>
            </a:graphic>
          </wp:anchor>
        </w:drawing>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44.7009277343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HOW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1155128479004" w:lineRule="auto"/>
        <w:ind w:left="4022.9287719726562" w:right="1263.538818359375" w:hanging="0.239868164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performances will be recorded. After each recording session, you will review the recording, keeping in mind the feedback you received in class, and self-reflect on your performance. A self assessment worksheet will be provided to help focus your self reflections and guide your strategies for implementing both my and your own feedback on your performance.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4050903320312"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- 7 -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599853515625" w:line="240" w:lineRule="auto"/>
        <w:ind w:left="0" w:right="0" w:firstLine="0"/>
        <w:jc w:val="left"/>
        <w:rPr>
          <w:rFonts w:ascii="Cambria" w:cs="Cambria" w:eastAsia="Cambria" w:hAnsi="Cambria"/>
          <w:b w:val="1"/>
          <w:i w:val="0"/>
          <w:smallCaps w:val="0"/>
          <w:strike w:val="0"/>
          <w:color w:val="000000"/>
          <w:sz w:val="32.15999984741211"/>
          <w:szCs w:val="32.15999984741211"/>
          <w:u w:val="none"/>
          <w:shd w:fill="auto" w:val="clear"/>
          <w:vertAlign w:val="baseline"/>
        </w:rPr>
      </w:pPr>
      <w:r w:rsidDel="00000000" w:rsidR="00000000" w:rsidRPr="00000000">
        <w:rPr>
          <w:rFonts w:ascii="Cambria" w:cs="Cambria" w:eastAsia="Cambria" w:hAnsi="Cambria"/>
          <w:b w:val="0"/>
          <w:i w:val="0"/>
          <w:smallCaps w:val="0"/>
          <w:strike w:val="0"/>
          <w:color w:val="000000"/>
          <w:sz w:val="32.15999984741211"/>
          <w:szCs w:val="32.15999984741211"/>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32.15999984741211"/>
          <w:szCs w:val="32.15999984741211"/>
          <w:u w:val="none"/>
          <w:shd w:fill="auto" w:val="clear"/>
          <w:vertAlign w:val="baseline"/>
          <w:rtl w:val="0"/>
        </w:rPr>
        <w:t xml:space="preserve">Performance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IMPLEMENTATION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399658203125" w:line="240" w:lineRule="auto"/>
        <w:ind w:left="0" w:right="0" w:firstLine="0"/>
        <w:jc w:val="left"/>
        <w:rPr>
          <w:rFonts w:ascii="Cambria" w:cs="Cambria" w:eastAsia="Cambria" w:hAnsi="Cambria"/>
          <w:b w:val="1"/>
          <w:i w:val="0"/>
          <w:smallCaps w:val="0"/>
          <w:strike w:val="0"/>
          <w:color w:val="000000"/>
          <w:sz w:val="32.15999984741211"/>
          <w:szCs w:val="32.15999984741211"/>
          <w:u w:val="none"/>
          <w:shd w:fill="auto" w:val="clear"/>
          <w:vertAlign w:val="baseline"/>
        </w:rPr>
      </w:pPr>
      <w:r w:rsidDel="00000000" w:rsidR="00000000" w:rsidRPr="00000000">
        <w:rPr>
          <w:rFonts w:ascii="Cambria" w:cs="Cambria" w:eastAsia="Cambria" w:hAnsi="Cambria"/>
          <w:b w:val="0"/>
          <w:i w:val="0"/>
          <w:smallCaps w:val="0"/>
          <w:strike w:val="0"/>
          <w:color w:val="000000"/>
          <w:sz w:val="32.15999984741211"/>
          <w:szCs w:val="32.15999984741211"/>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32.15999984741211"/>
          <w:szCs w:val="32.15999984741211"/>
          <w:u w:val="none"/>
          <w:shd w:fill="auto" w:val="clear"/>
          <w:vertAlign w:val="baseline"/>
          <w:rtl w:val="0"/>
        </w:rPr>
        <w:t xml:space="preserve">Feedback + Self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15999984741211"/>
          <w:szCs w:val="32.15999984741211"/>
          <w:u w:val="none"/>
          <w:shd w:fill="auto" w:val="clear"/>
          <w:vertAlign w:val="baseline"/>
        </w:rPr>
      </w:pPr>
      <w:r w:rsidDel="00000000" w:rsidR="00000000" w:rsidRPr="00000000">
        <w:rPr>
          <w:rFonts w:ascii="Cambria" w:cs="Cambria" w:eastAsia="Cambria" w:hAnsi="Cambria"/>
          <w:b w:val="1"/>
          <w:i w:val="0"/>
          <w:smallCaps w:val="0"/>
          <w:strike w:val="0"/>
          <w:color w:val="000000"/>
          <w:sz w:val="32.15999984741211"/>
          <w:szCs w:val="32.15999984741211"/>
          <w:u w:val="none"/>
          <w:shd w:fill="auto" w:val="clear"/>
          <w:vertAlign w:val="baseline"/>
          <w:rtl w:val="0"/>
        </w:rPr>
        <w:t xml:space="preserve">assessment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693115234375" w:line="240" w:lineRule="auto"/>
        <w:ind w:left="0" w:right="0" w:firstLine="0"/>
        <w:jc w:val="left"/>
        <w:rPr>
          <w:rFonts w:ascii="Cambria" w:cs="Cambria" w:eastAsia="Cambria" w:hAnsi="Cambria"/>
          <w:b w:val="1"/>
          <w:i w:val="0"/>
          <w:smallCaps w:val="0"/>
          <w:strike w:val="0"/>
          <w:color w:val="ffffff"/>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ffffff"/>
          <w:sz w:val="32.15999984741211"/>
          <w:szCs w:val="32.15999984741211"/>
          <w:u w:val="none"/>
          <w:shd w:fill="auto" w:val="clear"/>
          <w:vertAlign w:val="baseline"/>
          <w:rtl w:val="0"/>
        </w:rPr>
        <w:t xml:space="preserve">TRY </w:t>
      </w:r>
      <w:r w:rsidDel="00000000" w:rsidR="00000000" w:rsidRPr="00000000">
        <w:rPr>
          <w:rFonts w:ascii="Cambria" w:cs="Cambria" w:eastAsia="Cambria" w:hAnsi="Cambria"/>
          <w:b w:val="1"/>
          <w:i w:val="0"/>
          <w:smallCaps w:val="0"/>
          <w:strike w:val="0"/>
          <w:color w:val="ffffff"/>
          <w:sz w:val="46.400000254313156"/>
          <w:szCs w:val="46.400000254313156"/>
          <w:u w:val="none"/>
          <w:shd w:fill="auto" w:val="clear"/>
          <w:vertAlign w:val="superscript"/>
          <w:rtl w:val="0"/>
        </w:rPr>
        <w:t xml:space="preserve">GET   </w:t>
      </w:r>
      <w:r w:rsidDel="00000000" w:rsidR="00000000" w:rsidRPr="00000000">
        <w:rPr>
          <w:rFonts w:ascii="Cambria" w:cs="Cambria" w:eastAsia="Cambria" w:hAnsi="Cambria"/>
          <w:b w:val="1"/>
          <w:i w:val="0"/>
          <w:smallCaps w:val="0"/>
          <w:strike w:val="0"/>
          <w:color w:val="ffffff"/>
          <w:sz w:val="27.84000015258789"/>
          <w:szCs w:val="27.84000015258789"/>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200439453125" w:line="240" w:lineRule="auto"/>
        <w:ind w:left="0" w:right="0" w:firstLine="0"/>
        <w:jc w:val="left"/>
        <w:rPr>
          <w:rFonts w:ascii="Cambria" w:cs="Cambria" w:eastAsia="Cambria" w:hAnsi="Cambria"/>
          <w:b w:val="1"/>
          <w:i w:val="0"/>
          <w:smallCaps w:val="0"/>
          <w:strike w:val="0"/>
          <w:color w:val="ffffff"/>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ffffff"/>
          <w:sz w:val="27.84000015258789"/>
          <w:szCs w:val="27.84000015258789"/>
          <w:u w:val="none"/>
          <w:shd w:fill="auto" w:val="clear"/>
          <w:vertAlign w:val="baseline"/>
          <w:rtl w:val="0"/>
        </w:rPr>
        <w:t xml:space="preserve">FEEDBACK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106689453125" w:line="240" w:lineRule="auto"/>
        <w:ind w:left="0" w:right="0" w:firstLine="0"/>
        <w:jc w:val="left"/>
        <w:rPr>
          <w:rFonts w:ascii="Cambria" w:cs="Cambria" w:eastAsia="Cambria" w:hAnsi="Cambria"/>
          <w:b w:val="1"/>
          <w:i w:val="0"/>
          <w:smallCaps w:val="0"/>
          <w:strike w:val="0"/>
          <w:color w:val="ffffff"/>
          <w:sz w:val="32.15999984741211"/>
          <w:szCs w:val="32.15999984741211"/>
          <w:u w:val="none"/>
          <w:shd w:fill="auto" w:val="clear"/>
          <w:vertAlign w:val="baseline"/>
        </w:rPr>
      </w:pPr>
      <w:r w:rsidDel="00000000" w:rsidR="00000000" w:rsidRPr="00000000">
        <w:rPr>
          <w:rFonts w:ascii="Cambria" w:cs="Cambria" w:eastAsia="Cambria" w:hAnsi="Cambria"/>
          <w:b w:val="1"/>
          <w:i w:val="0"/>
          <w:smallCaps w:val="0"/>
          <w:strike w:val="0"/>
          <w:color w:val="ffffff"/>
          <w:sz w:val="46.400000254313156"/>
          <w:szCs w:val="46.400000254313156"/>
          <w:u w:val="none"/>
          <w:shd w:fill="auto" w:val="clear"/>
          <w:vertAlign w:val="subscript"/>
          <w:rtl w:val="0"/>
        </w:rPr>
        <w:t xml:space="preserve">CORRECT </w:t>
      </w:r>
      <w:r w:rsidDel="00000000" w:rsidR="00000000" w:rsidRPr="00000000">
        <w:rPr>
          <w:rFonts w:ascii="Cambria" w:cs="Cambria" w:eastAsia="Cambria" w:hAnsi="Cambria"/>
          <w:b w:val="1"/>
          <w:i w:val="0"/>
          <w:smallCaps w:val="0"/>
          <w:strike w:val="0"/>
          <w:color w:val="ffffff"/>
          <w:sz w:val="32.15999984741211"/>
          <w:szCs w:val="32.15999984741211"/>
          <w:u w:val="none"/>
          <w:shd w:fill="auto" w:val="clear"/>
          <w:vertAlign w:val="baseline"/>
          <w:rtl w:val="0"/>
        </w:rPr>
        <w:t xml:space="preserve">TRY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ffff"/>
          <w:sz w:val="32.15999984741211"/>
          <w:szCs w:val="32.15999984741211"/>
          <w:u w:val="none"/>
          <w:shd w:fill="auto" w:val="clear"/>
          <w:vertAlign w:val="baseline"/>
        </w:rPr>
        <w:sectPr>
          <w:type w:val="continuous"/>
          <w:pgSz w:h="15840" w:w="12240" w:orient="portrait"/>
          <w:pgMar w:bottom="782.39990234375" w:top="1276.79931640625" w:left="1599.8123168945312" w:right="2268.2159423828125" w:header="0" w:footer="720"/>
          <w:cols w:equalWidth="0" w:num="2">
            <w:col w:space="0" w:w="4200"/>
            <w:col w:space="0" w:w="4200"/>
          </w:cols>
        </w:sectPr>
      </w:pPr>
      <w:r w:rsidDel="00000000" w:rsidR="00000000" w:rsidRPr="00000000">
        <w:rPr>
          <w:rFonts w:ascii="Cambria" w:cs="Cambria" w:eastAsia="Cambria" w:hAnsi="Cambria"/>
          <w:b w:val="1"/>
          <w:i w:val="0"/>
          <w:smallCaps w:val="0"/>
          <w:strike w:val="0"/>
          <w:color w:val="ffffff"/>
          <w:sz w:val="32.15999984741211"/>
          <w:szCs w:val="32.15999984741211"/>
          <w:u w:val="none"/>
          <w:shd w:fill="auto" w:val="clear"/>
          <w:vertAlign w:val="baseline"/>
          <w:rtl w:val="0"/>
        </w:rPr>
        <w:t xml:space="preserve">AGAIN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0933837890625" w:line="240" w:lineRule="auto"/>
        <w:ind w:left="1522.9376602172852" w:right="0" w:firstLine="0"/>
        <w:jc w:val="left"/>
        <w:rPr>
          <w:rFonts w:ascii="Cambria" w:cs="Cambria" w:eastAsia="Cambria" w:hAnsi="Cambria"/>
          <w:b w:val="1"/>
          <w:i w:val="0"/>
          <w:smallCaps w:val="0"/>
          <w:strike w:val="0"/>
          <w:color w:val="000000"/>
          <w:sz w:val="32.15999984741211"/>
          <w:szCs w:val="32.15999984741211"/>
          <w:u w:val="none"/>
          <w:shd w:fill="auto" w:val="clear"/>
          <w:vertAlign w:val="baseline"/>
        </w:rPr>
      </w:pPr>
      <w:r w:rsidDel="00000000" w:rsidR="00000000" w:rsidRPr="00000000">
        <w:rPr>
          <w:rFonts w:ascii="Cambria" w:cs="Cambria" w:eastAsia="Cambria" w:hAnsi="Cambria"/>
          <w:b w:val="0"/>
          <w:i w:val="0"/>
          <w:smallCaps w:val="0"/>
          <w:strike w:val="0"/>
          <w:color w:val="000000"/>
          <w:sz w:val="53.59999974568685"/>
          <w:szCs w:val="53.59999974568685"/>
          <w:u w:val="none"/>
          <w:shd w:fill="auto" w:val="clear"/>
          <w:vertAlign w:val="subscript"/>
          <w:rtl w:val="0"/>
        </w:rPr>
        <w:t xml:space="preserve">• </w:t>
      </w:r>
      <w:r w:rsidDel="00000000" w:rsidR="00000000" w:rsidRPr="00000000">
        <w:rPr>
          <w:rFonts w:ascii="Cambria" w:cs="Cambria" w:eastAsia="Cambria" w:hAnsi="Cambria"/>
          <w:b w:val="1"/>
          <w:i w:val="0"/>
          <w:smallCaps w:val="0"/>
          <w:strike w:val="0"/>
          <w:color w:val="000000"/>
          <w:sz w:val="53.59999974568685"/>
          <w:szCs w:val="53.59999974568685"/>
          <w:u w:val="none"/>
          <w:shd w:fill="auto" w:val="clear"/>
          <w:vertAlign w:val="subscript"/>
          <w:rtl w:val="0"/>
        </w:rPr>
        <w:t xml:space="preserve">Preparation </w:t>
      </w:r>
      <w:r w:rsidDel="00000000" w:rsidR="00000000" w:rsidRPr="00000000">
        <w:rPr>
          <w:rFonts w:ascii="Cambria" w:cs="Cambria" w:eastAsia="Cambria" w:hAnsi="Cambria"/>
          <w:b w:val="0"/>
          <w:i w:val="0"/>
          <w:smallCaps w:val="0"/>
          <w:strike w:val="0"/>
          <w:color w:val="000000"/>
          <w:sz w:val="32.15999984741211"/>
          <w:szCs w:val="32.15999984741211"/>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32.15999984741211"/>
          <w:szCs w:val="32.15999984741211"/>
          <w:u w:val="none"/>
          <w:shd w:fill="auto" w:val="clear"/>
          <w:vertAlign w:val="baseline"/>
          <w:rtl w:val="0"/>
        </w:rPr>
        <w:t xml:space="preserve">Implementation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273681640625" w:line="240" w:lineRule="auto"/>
        <w:ind w:left="0" w:right="2341.48925781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CLOSING THE LEARNING LOOP: DELIBERATE PRACTICE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74462890625" w:line="233.90642166137695" w:lineRule="auto"/>
        <w:ind w:left="1593.1192016601562" w:right="1193.970947265625" w:firstLine="3.3599853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enhance learning and improve performance,  the learning loop includes opportunities  for corrected repetition—opportunities to implement the  feedback through practice. But  true improvement requires more than just practice (the amount of time spent on a task); it  requires deliberate practice. Deliberate practice is a highly structured form of practice that  is purposefully aimed at learning a skill or improving a specific aspect of performance.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131103515625" w:line="240" w:lineRule="auto"/>
        <w:ind w:left="0" w:right="3645.332031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DELIBERATE PRACTICE REQUIRES: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751953125" w:line="235.90566158294678" w:lineRule="auto"/>
        <w:ind w:left="2318.1591796875" w:right="1195.09033203125" w:hanging="352.08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clearly defined goal that identifies the specific skill to be learned or the targeted  aspect of performance to be improved upon;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35.90566158294678" w:lineRule="auto"/>
        <w:ind w:left="2319.8391723632812" w:right="1194.998779296875" w:hanging="353.7600708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Complete concentration and full effort toward learning or improving the identified  skill or aspect of performance;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6240234375" w:line="235.90516090393066" w:lineRule="auto"/>
        <w:ind w:left="2321.0391235351562" w:right="1260.633544921875" w:hanging="354.96002197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informative  and immediate  feedback  that may  come  from  another  or  be  self directed; and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5234375" w:line="240" w:lineRule="auto"/>
        <w:ind w:left="1966.079139709472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Repetition that is focused, responsive, and reflective.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7205810546875"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- 8 -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3.076171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GRADING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68359375" w:line="233.9060354232788" w:lineRule="auto"/>
        <w:ind w:left="1317.8404235839844" w:right="926.112060546875" w:firstLine="0.24002075195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course is graded on a “Satisfactory” and “Unsatisfactory” basis. To receive a “Satisfactory”  grade,  students  must  complete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requirements  outlined  in  the  “Weekly  Assignments”  document. In determining each student’s grade, the following aspects will be considered: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215576171875" w:line="240" w:lineRule="auto"/>
        <w:ind w:left="0" w:right="2568.204345703125" w:firstLine="0"/>
        <w:jc w:val="right"/>
        <w:rPr>
          <w:rFonts w:ascii="Cambria" w:cs="Cambria" w:eastAsia="Cambria" w:hAnsi="Cambria"/>
          <w:b w:val="1"/>
          <w:i w:val="0"/>
          <w:smallCaps w:val="0"/>
          <w:strike w:val="0"/>
          <w:color w:val="264478"/>
          <w:sz w:val="24"/>
          <w:szCs w:val="24"/>
          <w:u w:val="none"/>
          <w:shd w:fill="auto" w:val="clear"/>
          <w:vertAlign w:val="baseline"/>
        </w:rPr>
        <w:sectPr>
          <w:type w:val="continuous"/>
          <w:pgSz w:h="15840" w:w="12240" w:orient="portrait"/>
          <w:pgMar w:bottom="782.39990234375" w:top="1276.79931640625" w:left="23.998985290527344" w:right="143.29345703125" w:header="0" w:footer="720"/>
          <w:cols w:equalWidth="0" w:num="1">
            <w:col w:space="0" w:w="12072.707557678223"/>
          </w:cols>
        </w:sectPr>
      </w:pPr>
      <w:r w:rsidDel="00000000" w:rsidR="00000000" w:rsidRPr="00000000">
        <w:rPr>
          <w:rFonts w:ascii="Cambria" w:cs="Cambria" w:eastAsia="Cambria" w:hAnsi="Cambria"/>
          <w:b w:val="1"/>
          <w:i w:val="0"/>
          <w:smallCaps w:val="0"/>
          <w:strike w:val="0"/>
          <w:color w:val="264478"/>
          <w:sz w:val="24"/>
          <w:szCs w:val="24"/>
          <w:u w:val="none"/>
          <w:shd w:fill="auto" w:val="clear"/>
          <w:vertAlign w:val="baseline"/>
          <w:rtl w:val="0"/>
        </w:rPr>
        <w:t xml:space="preserve">Courtroom Observation Report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0" w:right="0" w:firstLine="0"/>
        <w:jc w:val="left"/>
        <w:rPr>
          <w:rFonts w:ascii="Cambria" w:cs="Cambria" w:eastAsia="Cambria" w:hAnsi="Cambria"/>
          <w:b w:val="1"/>
          <w:i w:val="0"/>
          <w:smallCaps w:val="0"/>
          <w:strike w:val="0"/>
          <w:color w:val="70ad47"/>
          <w:sz w:val="24"/>
          <w:szCs w:val="24"/>
          <w:u w:val="none"/>
          <w:shd w:fill="auto" w:val="clear"/>
          <w:vertAlign w:val="baseline"/>
        </w:rPr>
      </w:pPr>
      <w:r w:rsidDel="00000000" w:rsidR="00000000" w:rsidRPr="00000000">
        <w:rPr>
          <w:rFonts w:ascii="Cambria" w:cs="Cambria" w:eastAsia="Cambria" w:hAnsi="Cambria"/>
          <w:b w:val="1"/>
          <w:i w:val="0"/>
          <w:smallCaps w:val="0"/>
          <w:strike w:val="0"/>
          <w:color w:val="70ad47"/>
          <w:sz w:val="24"/>
          <w:szCs w:val="24"/>
          <w:u w:val="none"/>
          <w:shd w:fill="auto" w:val="clear"/>
          <w:vertAlign w:val="baseline"/>
          <w:rtl w:val="0"/>
        </w:rPr>
        <w:t xml:space="preserve">Attendance </w:t>
      </w:r>
      <w:r w:rsidDel="00000000" w:rsidR="00000000" w:rsidRPr="00000000">
        <w:drawing>
          <wp:anchor allowOverlap="1" behindDoc="0" distB="19050" distT="19050" distL="19050" distR="19050" hidden="0" layoutInCell="1" locked="0" relativeHeight="0" simplePos="0">
            <wp:simplePos x="0" y="0"/>
            <wp:positionH relativeFrom="column">
              <wp:posOffset>831417</wp:posOffset>
            </wp:positionH>
            <wp:positionV relativeFrom="paragraph">
              <wp:posOffset>98298</wp:posOffset>
            </wp:positionV>
            <wp:extent cx="1377696" cy="1591056"/>
            <wp:effectExtent b="0" l="0" r="0" t="0"/>
            <wp:wrapSquare wrapText="left" distB="19050" distT="19050" distL="19050" distR="19050"/>
            <wp:docPr id="8"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1377696" cy="159105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1581225</wp:posOffset>
            </wp:positionH>
            <wp:positionV relativeFrom="paragraph">
              <wp:posOffset>25146</wp:posOffset>
            </wp:positionV>
            <wp:extent cx="618744" cy="1664208"/>
            <wp:effectExtent b="0" l="0" r="0" t="0"/>
            <wp:wrapSquare wrapText="left" distB="19050" distT="19050" distL="19050" distR="19050"/>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618744" cy="1664208"/>
                    </a:xfrm>
                    <a:prstGeom prst="rect"/>
                    <a:ln/>
                  </pic:spPr>
                </pic:pic>
              </a:graphicData>
            </a:graphic>
          </wp:anchor>
        </w:drawing>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70ad47"/>
          <w:sz w:val="24"/>
          <w:szCs w:val="24"/>
          <w:u w:val="none"/>
          <w:shd w:fill="auto" w:val="clear"/>
          <w:vertAlign w:val="baseline"/>
        </w:rPr>
      </w:pPr>
      <w:r w:rsidDel="00000000" w:rsidR="00000000" w:rsidRPr="00000000">
        <w:rPr>
          <w:rFonts w:ascii="Cambria" w:cs="Cambria" w:eastAsia="Cambria" w:hAnsi="Cambria"/>
          <w:b w:val="1"/>
          <w:i w:val="0"/>
          <w:smallCaps w:val="0"/>
          <w:strike w:val="0"/>
          <w:color w:val="70ad47"/>
          <w:sz w:val="24"/>
          <w:szCs w:val="24"/>
          <w:u w:val="none"/>
          <w:shd w:fill="auto" w:val="clear"/>
          <w:vertAlign w:val="baseline"/>
          <w:rtl w:val="0"/>
        </w:rPr>
        <w:t xml:space="preserve">10%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71923828125" w:line="240" w:lineRule="auto"/>
        <w:ind w:left="0" w:right="0" w:firstLine="0"/>
        <w:jc w:val="left"/>
        <w:rPr>
          <w:rFonts w:ascii="Cambria" w:cs="Cambria" w:eastAsia="Cambria" w:hAnsi="Cambria"/>
          <w:b w:val="1"/>
          <w:i w:val="0"/>
          <w:smallCaps w:val="0"/>
          <w:strike w:val="0"/>
          <w:color w:val="5b9bd5"/>
          <w:sz w:val="24"/>
          <w:szCs w:val="24"/>
          <w:u w:val="none"/>
          <w:shd w:fill="auto" w:val="clear"/>
          <w:vertAlign w:val="baseline"/>
        </w:rPr>
      </w:pPr>
      <w:r w:rsidDel="00000000" w:rsidR="00000000" w:rsidRPr="00000000">
        <w:rPr>
          <w:rFonts w:ascii="Cambria" w:cs="Cambria" w:eastAsia="Cambria" w:hAnsi="Cambria"/>
          <w:b w:val="1"/>
          <w:i w:val="0"/>
          <w:smallCaps w:val="0"/>
          <w:strike w:val="0"/>
          <w:color w:val="5b9bd5"/>
          <w:sz w:val="24"/>
          <w:szCs w:val="24"/>
          <w:u w:val="none"/>
          <w:shd w:fill="auto" w:val="clear"/>
          <w:vertAlign w:val="baseline"/>
          <w:rtl w:val="0"/>
        </w:rPr>
        <w:t xml:space="preserve">Weekly  </w:t>
      </w:r>
      <w:r w:rsidDel="00000000" w:rsidR="00000000" w:rsidRPr="00000000">
        <w:drawing>
          <wp:anchor allowOverlap="1" behindDoc="0" distB="19050" distT="19050" distL="19050" distR="19050" hidden="0" layoutInCell="1" locked="0" relativeHeight="0" simplePos="0">
            <wp:simplePos x="0" y="0"/>
            <wp:positionH relativeFrom="column">
              <wp:posOffset>722795</wp:posOffset>
            </wp:positionH>
            <wp:positionV relativeFrom="paragraph">
              <wp:posOffset>-380237</wp:posOffset>
            </wp:positionV>
            <wp:extent cx="1667256" cy="1508760"/>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1667256" cy="1508760"/>
                    </a:xfrm>
                    <a:prstGeom prst="rect"/>
                    <a:ln/>
                  </pic:spPr>
                </pic:pic>
              </a:graphicData>
            </a:graphic>
          </wp:anchor>
        </w:drawing>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5b9bd5"/>
          <w:sz w:val="24"/>
          <w:szCs w:val="24"/>
          <w:u w:val="none"/>
          <w:shd w:fill="auto" w:val="clear"/>
          <w:vertAlign w:val="baseline"/>
        </w:rPr>
      </w:pPr>
      <w:r w:rsidDel="00000000" w:rsidR="00000000" w:rsidRPr="00000000">
        <w:rPr>
          <w:rFonts w:ascii="Cambria" w:cs="Cambria" w:eastAsia="Cambria" w:hAnsi="Cambria"/>
          <w:b w:val="1"/>
          <w:i w:val="0"/>
          <w:smallCaps w:val="0"/>
          <w:strike w:val="0"/>
          <w:color w:val="5b9bd5"/>
          <w:sz w:val="24"/>
          <w:szCs w:val="24"/>
          <w:u w:val="none"/>
          <w:shd w:fill="auto" w:val="clear"/>
          <w:vertAlign w:val="baseline"/>
          <w:rtl w:val="0"/>
        </w:rPr>
        <w:t xml:space="preserve">assignments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jc w:val="left"/>
        <w:rPr>
          <w:rFonts w:ascii="Cambria" w:cs="Cambria" w:eastAsia="Cambria" w:hAnsi="Cambria"/>
          <w:b w:val="1"/>
          <w:i w:val="0"/>
          <w:smallCaps w:val="0"/>
          <w:strike w:val="0"/>
          <w:color w:val="5b9bd5"/>
          <w:sz w:val="24"/>
          <w:szCs w:val="24"/>
          <w:u w:val="none"/>
          <w:shd w:fill="auto" w:val="clear"/>
          <w:vertAlign w:val="baseline"/>
        </w:rPr>
      </w:pPr>
      <w:r w:rsidDel="00000000" w:rsidR="00000000" w:rsidRPr="00000000">
        <w:rPr>
          <w:rFonts w:ascii="Cambria" w:cs="Cambria" w:eastAsia="Cambria" w:hAnsi="Cambria"/>
          <w:b w:val="1"/>
          <w:i w:val="0"/>
          <w:smallCaps w:val="0"/>
          <w:strike w:val="0"/>
          <w:color w:val="5b9bd5"/>
          <w:sz w:val="24"/>
          <w:szCs w:val="24"/>
          <w:u w:val="none"/>
          <w:shd w:fill="auto" w:val="clear"/>
          <w:vertAlign w:val="baseline"/>
          <w:rtl w:val="0"/>
        </w:rPr>
        <w:t xml:space="preserve">15% </w:t>
      </w:r>
      <w:r w:rsidDel="00000000" w:rsidR="00000000" w:rsidRPr="00000000">
        <w:drawing>
          <wp:anchor allowOverlap="1" behindDoc="0" distB="19050" distT="19050" distL="19050" distR="19050" hidden="0" layoutInCell="1" locked="0" relativeHeight="0" simplePos="0">
            <wp:simplePos x="0" y="0"/>
            <wp:positionH relativeFrom="column">
              <wp:posOffset>694436</wp:posOffset>
            </wp:positionH>
            <wp:positionV relativeFrom="paragraph">
              <wp:posOffset>134874</wp:posOffset>
            </wp:positionV>
            <wp:extent cx="1591056" cy="1377696"/>
            <wp:effectExtent b="0" l="0" r="0" t="0"/>
            <wp:wrapSquare wrapText="bothSides" distB="19050" distT="19050" distL="19050" distR="19050"/>
            <wp:docPr id="11"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1591056" cy="13776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1240028</wp:posOffset>
            </wp:positionH>
            <wp:positionV relativeFrom="paragraph">
              <wp:posOffset>131826</wp:posOffset>
            </wp:positionV>
            <wp:extent cx="1042416" cy="1667256"/>
            <wp:effectExtent b="0" l="0" r="0" t="0"/>
            <wp:wrapSquare wrapText="left" distB="19050" distT="19050" distL="19050" distR="19050"/>
            <wp:docPr id="12"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1042416" cy="1667256"/>
                    </a:xfrm>
                    <a:prstGeom prst="rect"/>
                    <a:ln/>
                  </pic:spPr>
                </pic:pic>
              </a:graphicData>
            </a:graphic>
          </wp:anchor>
        </w:drawing>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7198486328125" w:line="240" w:lineRule="auto"/>
        <w:ind w:left="0" w:right="0" w:firstLine="0"/>
        <w:jc w:val="left"/>
        <w:rPr>
          <w:rFonts w:ascii="Cambria" w:cs="Cambria" w:eastAsia="Cambria" w:hAnsi="Cambria"/>
          <w:b w:val="1"/>
          <w:i w:val="0"/>
          <w:smallCaps w:val="0"/>
          <w:strike w:val="0"/>
          <w:color w:val="ffc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ffc000"/>
          <w:sz w:val="24"/>
          <w:szCs w:val="24"/>
          <w:u w:val="none"/>
          <w:shd w:fill="auto" w:val="clear"/>
          <w:vertAlign w:val="baseline"/>
          <w:rtl w:val="0"/>
        </w:rPr>
        <w:t xml:space="preserve">Final trial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c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ffc000"/>
          <w:sz w:val="24"/>
          <w:szCs w:val="24"/>
          <w:u w:val="none"/>
          <w:shd w:fill="auto" w:val="clear"/>
          <w:vertAlign w:val="baseline"/>
          <w:rtl w:val="0"/>
        </w:rPr>
        <w:t xml:space="preserve">10%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Cambria" w:cs="Cambria" w:eastAsia="Cambria" w:hAnsi="Cambria"/>
          <w:b w:val="1"/>
          <w:i w:val="0"/>
          <w:smallCaps w:val="0"/>
          <w:strike w:val="0"/>
          <w:color w:val="a5a5a5"/>
          <w:sz w:val="24"/>
          <w:szCs w:val="24"/>
          <w:u w:val="none"/>
          <w:shd w:fill="auto" w:val="clear"/>
          <w:vertAlign w:val="baseline"/>
        </w:rPr>
      </w:pPr>
      <w:r w:rsidDel="00000000" w:rsidR="00000000" w:rsidRPr="00000000">
        <w:rPr>
          <w:rFonts w:ascii="Cambria" w:cs="Cambria" w:eastAsia="Cambria" w:hAnsi="Cambria"/>
          <w:b w:val="1"/>
          <w:i w:val="0"/>
          <w:smallCaps w:val="0"/>
          <w:strike w:val="0"/>
          <w:color w:val="a5a5a5"/>
          <w:sz w:val="24"/>
          <w:szCs w:val="24"/>
          <w:u w:val="none"/>
          <w:shd w:fill="auto" w:val="clear"/>
          <w:vertAlign w:val="baseline"/>
          <w:rtl w:val="0"/>
        </w:rPr>
        <w:t xml:space="preserve">Self-assessments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a5a5a5"/>
          <w:sz w:val="24"/>
          <w:szCs w:val="24"/>
          <w:u w:val="none"/>
          <w:shd w:fill="auto" w:val="clear"/>
          <w:vertAlign w:val="baseline"/>
        </w:rPr>
      </w:pPr>
      <w:r w:rsidDel="00000000" w:rsidR="00000000" w:rsidRPr="00000000">
        <w:rPr>
          <w:rFonts w:ascii="Cambria" w:cs="Cambria" w:eastAsia="Cambria" w:hAnsi="Cambria"/>
          <w:b w:val="1"/>
          <w:i w:val="0"/>
          <w:smallCaps w:val="0"/>
          <w:strike w:val="0"/>
          <w:color w:val="a5a5a5"/>
          <w:sz w:val="24"/>
          <w:szCs w:val="24"/>
          <w:u w:val="none"/>
          <w:shd w:fill="auto" w:val="clear"/>
          <w:vertAlign w:val="baseline"/>
          <w:rtl w:val="0"/>
        </w:rPr>
        <w:t xml:space="preserve">10%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4478"/>
          <w:sz w:val="24"/>
          <w:szCs w:val="24"/>
          <w:u w:val="none"/>
          <w:shd w:fill="auto" w:val="clear"/>
          <w:vertAlign w:val="baseline"/>
        </w:rPr>
      </w:pPr>
      <w:r w:rsidDel="00000000" w:rsidR="00000000" w:rsidRPr="00000000">
        <w:rPr>
          <w:rFonts w:ascii="Cambria" w:cs="Cambria" w:eastAsia="Cambria" w:hAnsi="Cambria"/>
          <w:b w:val="1"/>
          <w:i w:val="0"/>
          <w:smallCaps w:val="0"/>
          <w:strike w:val="0"/>
          <w:color w:val="a5a5a5"/>
          <w:sz w:val="24"/>
          <w:szCs w:val="24"/>
          <w:u w:val="none"/>
          <w:shd w:fill="auto" w:val="clear"/>
          <w:vertAlign w:val="baseline"/>
        </w:rPr>
        <w:drawing>
          <wp:inline distB="19050" distT="19050" distL="19050" distR="19050">
            <wp:extent cx="1664208" cy="2889504"/>
            <wp:effectExtent b="0" l="0" r="0" t="0"/>
            <wp:docPr id="9"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1664208" cy="2889504"/>
                    </a:xfrm>
                    <a:prstGeom prst="rect"/>
                    <a:ln/>
                  </pic:spPr>
                </pic:pic>
              </a:graphicData>
            </a:graphic>
          </wp:inline>
        </w:drawing>
      </w:r>
      <w:r w:rsidDel="00000000" w:rsidR="00000000" w:rsidRPr="00000000">
        <w:rPr>
          <w:rFonts w:ascii="Cambria" w:cs="Cambria" w:eastAsia="Cambria" w:hAnsi="Cambria"/>
          <w:b w:val="1"/>
          <w:i w:val="0"/>
          <w:smallCaps w:val="0"/>
          <w:strike w:val="0"/>
          <w:color w:val="264478"/>
          <w:sz w:val="24"/>
          <w:szCs w:val="24"/>
          <w:u w:val="none"/>
          <w:shd w:fill="auto" w:val="clear"/>
          <w:vertAlign w:val="baseline"/>
          <w:rtl w:val="0"/>
        </w:rPr>
        <w:t xml:space="preserve">5% </w:t>
      </w:r>
      <w:r w:rsidDel="00000000" w:rsidR="00000000" w:rsidRPr="00000000">
        <w:drawing>
          <wp:anchor allowOverlap="1" behindDoc="0" distB="19050" distT="19050" distL="19050" distR="19050" hidden="0" layoutInCell="1" locked="0" relativeHeight="0" simplePos="0">
            <wp:simplePos x="0" y="0"/>
            <wp:positionH relativeFrom="column">
              <wp:posOffset>25146</wp:posOffset>
            </wp:positionH>
            <wp:positionV relativeFrom="paragraph">
              <wp:posOffset>1543050</wp:posOffset>
            </wp:positionV>
            <wp:extent cx="1042416" cy="1667256"/>
            <wp:effectExtent b="0" l="0" r="0" t="0"/>
            <wp:wrapSquare wrapText="bothSides" distB="19050" distT="19050" distL="19050" distR="19050"/>
            <wp:docPr id="10" name="image10.png"/>
            <a:graphic>
              <a:graphicData uri="http://schemas.openxmlformats.org/drawingml/2006/picture">
                <pic:pic>
                  <pic:nvPicPr>
                    <pic:cNvPr id="0" name="image10.png"/>
                    <pic:cNvPicPr preferRelativeResize="0"/>
                  </pic:nvPicPr>
                  <pic:blipFill>
                    <a:blip r:embed="rId32"/>
                    <a:srcRect b="0" l="0" r="0" t="0"/>
                    <a:stretch>
                      <a:fillRect/>
                    </a:stretch>
                  </pic:blipFill>
                  <pic:spPr>
                    <a:xfrm>
                      <a:off x="0" y="0"/>
                      <a:ext cx="1042416" cy="1667256"/>
                    </a:xfrm>
                    <a:prstGeom prst="rect"/>
                    <a:ln/>
                  </pic:spPr>
                </pic:pic>
              </a:graphicData>
            </a:graphic>
          </wp:anchor>
        </w:drawing>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Cambria" w:cs="Cambria" w:eastAsia="Cambria" w:hAnsi="Cambria"/>
          <w:b w:val="1"/>
          <w:i w:val="0"/>
          <w:smallCaps w:val="0"/>
          <w:strike w:val="0"/>
          <w:color w:val="ed7d31"/>
          <w:sz w:val="24"/>
          <w:szCs w:val="24"/>
          <w:u w:val="none"/>
          <w:shd w:fill="auto" w:val="clear"/>
          <w:vertAlign w:val="baseline"/>
        </w:rPr>
      </w:pPr>
      <w:r w:rsidDel="00000000" w:rsidR="00000000" w:rsidRPr="00000000">
        <w:rPr>
          <w:rFonts w:ascii="Cambria" w:cs="Cambria" w:eastAsia="Cambria" w:hAnsi="Cambria"/>
          <w:b w:val="1"/>
          <w:i w:val="0"/>
          <w:smallCaps w:val="0"/>
          <w:strike w:val="0"/>
          <w:color w:val="ed7d31"/>
          <w:sz w:val="24"/>
          <w:szCs w:val="24"/>
          <w:u w:val="none"/>
          <w:shd w:fill="auto" w:val="clear"/>
          <w:vertAlign w:val="baseline"/>
          <w:rtl w:val="0"/>
        </w:rPr>
        <w:t xml:space="preserve">Professionalism 10%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800537109375" w:line="231.90690994262695" w:lineRule="auto"/>
        <w:ind w:left="0" w:right="0" w:firstLine="0"/>
        <w:jc w:val="left"/>
        <w:rPr>
          <w:rFonts w:ascii="Cambria" w:cs="Cambria" w:eastAsia="Cambria" w:hAnsi="Cambria"/>
          <w:b w:val="1"/>
          <w:i w:val="0"/>
          <w:smallCaps w:val="0"/>
          <w:strike w:val="0"/>
          <w:color w:val="4472c4"/>
          <w:sz w:val="24"/>
          <w:szCs w:val="24"/>
          <w:u w:val="none"/>
          <w:shd w:fill="auto" w:val="clear"/>
          <w:vertAlign w:val="baseline"/>
        </w:rPr>
      </w:pPr>
      <w:r w:rsidDel="00000000" w:rsidR="00000000" w:rsidRPr="00000000">
        <w:rPr>
          <w:rFonts w:ascii="Cambria" w:cs="Cambria" w:eastAsia="Cambria" w:hAnsi="Cambria"/>
          <w:b w:val="1"/>
          <w:i w:val="0"/>
          <w:smallCaps w:val="0"/>
          <w:strike w:val="0"/>
          <w:color w:val="4472c4"/>
          <w:sz w:val="24"/>
          <w:szCs w:val="24"/>
          <w:u w:val="none"/>
          <w:shd w:fill="auto" w:val="clear"/>
          <w:vertAlign w:val="baseline"/>
          <w:rtl w:val="0"/>
        </w:rPr>
        <w:t xml:space="preserve">Performance  Exercises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39892578125" w:line="240" w:lineRule="auto"/>
        <w:ind w:left="0" w:right="0" w:firstLine="0"/>
        <w:jc w:val="left"/>
        <w:rPr>
          <w:rFonts w:ascii="Cambria" w:cs="Cambria" w:eastAsia="Cambria" w:hAnsi="Cambria"/>
          <w:b w:val="1"/>
          <w:i w:val="0"/>
          <w:smallCaps w:val="0"/>
          <w:strike w:val="0"/>
          <w:color w:val="4472c4"/>
          <w:sz w:val="24"/>
          <w:szCs w:val="24"/>
          <w:u w:val="none"/>
          <w:shd w:fill="auto" w:val="clear"/>
          <w:vertAlign w:val="baseline"/>
        </w:rPr>
        <w:sectPr>
          <w:type w:val="continuous"/>
          <w:pgSz w:h="15840" w:w="12240" w:orient="portrait"/>
          <w:pgMar w:bottom="782.39990234375" w:top="1276.79931640625" w:left="2450.4798889160156" w:right="1948.4814453125" w:header="0" w:footer="720"/>
          <w:cols w:equalWidth="0" w:num="3">
            <w:col w:space="0" w:w="2620"/>
            <w:col w:space="0" w:w="2620"/>
            <w:col w:space="0" w:w="2620"/>
          </w:cols>
        </w:sectPr>
      </w:pPr>
      <w:r w:rsidDel="00000000" w:rsidR="00000000" w:rsidRPr="00000000">
        <w:rPr>
          <w:rFonts w:ascii="Cambria" w:cs="Cambria" w:eastAsia="Cambria" w:hAnsi="Cambria"/>
          <w:b w:val="1"/>
          <w:i w:val="0"/>
          <w:smallCaps w:val="0"/>
          <w:strike w:val="0"/>
          <w:color w:val="4472c4"/>
          <w:sz w:val="24"/>
          <w:szCs w:val="24"/>
          <w:u w:val="none"/>
          <w:shd w:fill="auto" w:val="clear"/>
          <w:vertAlign w:val="baseline"/>
          <w:rtl w:val="0"/>
        </w:rPr>
        <w:t xml:space="preserve">40%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9189453125" w:line="240" w:lineRule="auto"/>
        <w:ind w:left="0" w:right="4573.532714843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CLASS ATTENDANCE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68359375" w:line="234.40625667572021" w:lineRule="auto"/>
        <w:ind w:left="1481.7634582519531" w:right="1105.25390625" w:firstLine="10.5599975585937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Class attendance is mandatory. This is a small class with limited enrollment, and I expect you to want to attend it. Each student will be required to perform each exercise every week; thus,  any absence from class will adversely affect  the development of your  trial advocacy skills.  These skills cannot be learned by studying at  the end of  the semester. As a result, you are  permitted only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absence from regularly scheduled class time. Missing more than one class  will result in a failing grade. I have the discretion to allow additional exceptions to the absence  policy but only in extraordinary circumstances. You must keep track of your own attendance,  and  you  will  not  be  given  a  warning  that  you  have  one  absence  and  that  no  more  are  permitted.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This provision of the syllabus constitutes your warning.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1334228515625" w:line="233.90629291534424" w:lineRule="auto"/>
        <w:ind w:left="1487.7635192871094" w:right="1105.447998046875" w:firstLine="4.79995727539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start class promptly at 4:00 p.m. Barring mitigating circumstances,  I  reserve  the  right  to  mark a student as absent if the student is late for class, is unprepared when called upon, has  failed to submit the weekly assignment(s) on TWEN by the deadline, or leaves class early.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144958496094" w:line="240" w:lineRule="auto"/>
        <w:ind w:left="0" w:right="5794.997558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- 9 -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3.2189941406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WEEKLY ASSIGNMENTS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732421875" w:line="234.57273960113525" w:lineRule="auto"/>
        <w:ind w:left="1530.7215881347656" w:right="1305.389404296875" w:firstLine="3.3599853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participate in the performance exercise for the week, you must submit your assignment  (opening statement, direct examinations, etc.) through TWEN’s Dropbox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1:00 p.m.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  the day of class (Tuesday)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LastName_FirstName_PerformanceExerciseTopic. Please  include your name on the actual document as well.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14697265625" w:line="240" w:lineRule="auto"/>
        <w:ind w:left="0" w:right="5072.355957031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FINAL TRIALS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732421875" w:line="233.90653610229492" w:lineRule="auto"/>
        <w:ind w:left="1529.7615051269531" w:right="1306.54541015625" w:firstLine="4.3200683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final trials will serve as the final examination for the course. All students (in teams of  two) are required to participate in a final trial and are further required to provide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both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witnesses and jurors for the trial. Each trial will take approximately four hours.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125" w:line="240" w:lineRule="auto"/>
        <w:ind w:left="0" w:right="4699.91149902343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SELF-ASSESSMENTS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67138671875" w:line="233.90653610229492" w:lineRule="auto"/>
        <w:ind w:left="1522.3216247558594" w:right="1311.39404296875" w:hanging="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each  recording  session,  you  will  review  your performance and  complete  a  self assessment worksheet.  The  worksheet  is  available  on  TWEN  under  “Self-Assessment Worksheet.”  Please  submit  the  completed  self-assessment  worksheet  through TWEN’s  Dropbox by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1:00  p.m.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  the  Tuesday following  the  recorded  session,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LastName_FirstName_SelfAssessmentTopic. Deadlines are provided on TWEN.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6126708984375" w:line="240" w:lineRule="auto"/>
        <w:ind w:left="0" w:right="4769.80957031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PROFESSIONALISM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732421875" w:line="234.30614948272705" w:lineRule="auto"/>
        <w:ind w:left="1535.5215454101562" w:right="1369.417724609375" w:hanging="3.600006103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future attorneys, I expect you to conduct yourselves both in and outside of class in a  professional and civil manner. Professionalism includes behaving in a courteous manner  towards  law  school  classmates,  staff,  faculty,  and  guests.  Excessive  talking  or  other  distracting behavior during class is considered unprofessional. Unprofessional behavior  during your colleagues’ performances, such as talking, checking your phone, or leaving the  classroom, will result in being asked to leave class and counted as absent.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6138916015625" w:line="240" w:lineRule="auto"/>
        <w:ind w:left="0" w:right="4162.529296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COURTROOM OBSERVATION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732421875" w:line="234.30627822875977" w:lineRule="auto"/>
        <w:ind w:left="1526.8815612792969" w:right="1373.299560546875" w:firstLine="1.67999267578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must observe at least two hours of trial proceedings. Observing an actual jury trial  will help you see in person the art of advocacy; the interplay between lawyers, judge, and  jury; and the practical use of objections and exhibits. You can  fulfill this requirement in  any  state, federal,  or  tribal  court  in  North  Dakota or  Minnesota.  Following  the  trial  observation,  you  will  be  expected  to  submit  a  courtroom  observation  report. More  information about the report is available on TWEN under “Assignments.”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4141235351562" w:line="240" w:lineRule="auto"/>
        <w:ind w:left="0" w:right="5735.750732421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- 10 -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8779296875" w:line="240" w:lineRule="auto"/>
        <w:ind w:left="0" w:right="2835.56457519531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TECHNOLOGY POLICY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-133348</wp:posOffset>
            </wp:positionV>
            <wp:extent cx="2100072" cy="3014472"/>
            <wp:effectExtent b="0" l="0" r="0" t="0"/>
            <wp:wrapSquare wrapText="right" distB="19050" distT="19050" distL="19050" distR="19050"/>
            <wp:docPr id="14" name="image14.png"/>
            <a:graphic>
              <a:graphicData uri="http://schemas.openxmlformats.org/drawingml/2006/picture">
                <pic:pic>
                  <pic:nvPicPr>
                    <pic:cNvPr id="0" name="image14.png"/>
                    <pic:cNvPicPr preferRelativeResize="0"/>
                  </pic:nvPicPr>
                  <pic:blipFill>
                    <a:blip r:embed="rId33"/>
                    <a:srcRect b="0" l="0" r="0" t="0"/>
                    <a:stretch>
                      <a:fillRect/>
                    </a:stretch>
                  </pic:blipFill>
                  <pic:spPr>
                    <a:xfrm>
                      <a:off x="0" y="0"/>
                      <a:ext cx="2100072" cy="3014472"/>
                    </a:xfrm>
                    <a:prstGeom prst="rect"/>
                    <a:ln/>
                  </pic:spPr>
                </pic:pic>
              </a:graphicData>
            </a:graphic>
          </wp:anchor>
        </w:drawing>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8056640625" w:line="234.57273960113525" w:lineRule="auto"/>
        <w:ind w:left="5234.64111328125" w:right="1571.602783203125" w:firstLine="4.5599365234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Cell phones, watches, tablets,  and  laptops: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use  of  smartphones,  smartwatches,  tablets,  and  laptops  is  prohibited  during  class.  You  may,  however, use tablets or laptops for the final trials.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580078125" w:line="234.19213771820068" w:lineRule="auto"/>
        <w:ind w:left="5231.52099609375" w:right="1570.716552734375" w:firstLine="6.9598388671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Recording prohibited: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student may record via  any  medium  any  class  without  advance  written  permission  from  me.  I  will  consider  reasonable  requests  to  record  any  class.  In  the  event  permission to record is granted, the recording is for  the sole use of the student to whom permission is  granted;  no  reproduction  or  distribution  is  permitted.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728515625" w:line="240" w:lineRule="auto"/>
        <w:ind w:left="0" w:right="2711.3867187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SOCIAL MEDIA POLICY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-127253</wp:posOffset>
            </wp:positionV>
            <wp:extent cx="2154936" cy="1642872"/>
            <wp:effectExtent b="0" l="0" r="0" t="0"/>
            <wp:wrapSquare wrapText="right" distB="19050" distT="19050" distL="19050" distR="19050"/>
            <wp:docPr id="15"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2154936" cy="1642872"/>
                    </a:xfrm>
                    <a:prstGeom prst="rect"/>
                    <a:ln/>
                  </pic:spPr>
                </pic:pic>
              </a:graphicData>
            </a:graphic>
          </wp:anchor>
        </w:drawing>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68359375" w:line="233.90642166137695" w:lineRule="auto"/>
        <w:ind w:left="5308.321533203125" w:right="1430.16845703125" w:firstLine="9.84008789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cannot accept  Facebook,  Instagram,  LinkedIn,  or  other  social  networking  requests  from  current  University of North Dakota School of Law students.   This  policy  has  been  put  in  place  to  ensure  fair  treatment to all students.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2132568359375" w:line="240" w:lineRule="auto"/>
        <w:ind w:left="0" w:right="2289.658203125" w:firstLine="0"/>
        <w:jc w:val="righ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SPECIAL ACCOMMODATIONS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-206501</wp:posOffset>
            </wp:positionV>
            <wp:extent cx="2133600" cy="2813304"/>
            <wp:effectExtent b="0" l="0" r="0" t="0"/>
            <wp:wrapSquare wrapText="right" distB="19050" distT="19050" distL="19050" distR="19050"/>
            <wp:docPr id="13" name="image13.png"/>
            <a:graphic>
              <a:graphicData uri="http://schemas.openxmlformats.org/drawingml/2006/picture">
                <pic:pic>
                  <pic:nvPicPr>
                    <pic:cNvPr id="0" name="image13.png"/>
                    <pic:cNvPicPr preferRelativeResize="0"/>
                  </pic:nvPicPr>
                  <pic:blipFill>
                    <a:blip r:embed="rId35"/>
                    <a:srcRect b="0" l="0" r="0" t="0"/>
                    <a:stretch>
                      <a:fillRect/>
                    </a:stretch>
                  </pic:blipFill>
                  <pic:spPr>
                    <a:xfrm>
                      <a:off x="0" y="0"/>
                      <a:ext cx="2133600" cy="2813304"/>
                    </a:xfrm>
                    <a:prstGeom prst="rect"/>
                    <a:ln/>
                  </pic:spPr>
                </pic:pic>
              </a:graphicData>
            </a:graphic>
          </wp:anchor>
        </w:drawing>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0556640625" w:line="234.30627822875977" w:lineRule="auto"/>
        <w:ind w:left="5368.80126953125" w:right="1484.256591796875" w:firstLine="11.7602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contact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UND’s  Accessibility  for  Students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have  a  physical  or  learning  disability  that  needs to be accommodated. For more information on the general process  for seeking classroom and  other accommodations, please refer  to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University </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of North Dakota Policy Manual IV.A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1385498046875" w:line="231.90743923187256" w:lineRule="auto"/>
        <w:ind w:left="5375.7611083984375" w:right="1484.4189453125" w:hanging="1.6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syllabus and  other  class  materials  are  available in alternative formats upon request.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6128845214844" w:line="240" w:lineRule="auto"/>
        <w:ind w:left="0" w:right="5735.750732421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- 11 - </w:t>
      </w:r>
    </w:p>
    <w:sectPr>
      <w:type w:val="continuous"/>
      <w:pgSz w:h="15840" w:w="12240" w:orient="portrait"/>
      <w:pgMar w:bottom="782.39990234375" w:top="1276.79931640625" w:left="23.998985290527344" w:right="143.29345703125" w:header="0" w:footer="720"/>
      <w:cols w:equalWidth="0" w:num="1">
        <w:col w:space="0" w:w="12072.70755767822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4.png"/><Relationship Id="rId21" Type="http://schemas.openxmlformats.org/officeDocument/2006/relationships/image" Target="media/image22.png"/><Relationship Id="rId24" Type="http://schemas.openxmlformats.org/officeDocument/2006/relationships/image" Target="media/image2.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8.png"/><Relationship Id="rId25" Type="http://schemas.openxmlformats.org/officeDocument/2006/relationships/image" Target="media/image3.png"/><Relationship Id="rId28" Type="http://schemas.openxmlformats.org/officeDocument/2006/relationships/image" Target="media/image7.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8.png"/><Relationship Id="rId29" Type="http://schemas.openxmlformats.org/officeDocument/2006/relationships/image" Target="media/image11.png"/><Relationship Id="rId7" Type="http://schemas.openxmlformats.org/officeDocument/2006/relationships/image" Target="media/image18.png"/><Relationship Id="rId8" Type="http://schemas.openxmlformats.org/officeDocument/2006/relationships/image" Target="media/image25.png"/><Relationship Id="rId31" Type="http://schemas.openxmlformats.org/officeDocument/2006/relationships/image" Target="media/image9.png"/><Relationship Id="rId30" Type="http://schemas.openxmlformats.org/officeDocument/2006/relationships/image" Target="media/image12.png"/><Relationship Id="rId11" Type="http://schemas.openxmlformats.org/officeDocument/2006/relationships/image" Target="media/image26.png"/><Relationship Id="rId33" Type="http://schemas.openxmlformats.org/officeDocument/2006/relationships/image" Target="media/image14.png"/><Relationship Id="rId10" Type="http://schemas.openxmlformats.org/officeDocument/2006/relationships/image" Target="media/image23.png"/><Relationship Id="rId32" Type="http://schemas.openxmlformats.org/officeDocument/2006/relationships/image" Target="media/image10.png"/><Relationship Id="rId13" Type="http://schemas.openxmlformats.org/officeDocument/2006/relationships/image" Target="media/image21.png"/><Relationship Id="rId35" Type="http://schemas.openxmlformats.org/officeDocument/2006/relationships/image" Target="media/image13.png"/><Relationship Id="rId12" Type="http://schemas.openxmlformats.org/officeDocument/2006/relationships/image" Target="media/image20.png"/><Relationship Id="rId34" Type="http://schemas.openxmlformats.org/officeDocument/2006/relationships/image" Target="media/image15.png"/><Relationship Id="rId15" Type="http://schemas.openxmlformats.org/officeDocument/2006/relationships/image" Target="media/image24.png"/><Relationship Id="rId14"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9.png"/><Relationship Id="rId19" Type="http://schemas.openxmlformats.org/officeDocument/2006/relationships/image" Target="media/image30.png"/><Relationship Id="rId18" Type="http://schemas.openxmlformats.org/officeDocument/2006/relationships/image" Target="media/image2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